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4D43DA35" w:rsidR="00DD0007" w:rsidRPr="00931A33" w:rsidRDefault="48BBD981" w:rsidP="00541A75">
      <w:pPr>
        <w:pStyle w:val="1"/>
        <w:tabs>
          <w:tab w:val="left" w:pos="0"/>
        </w:tabs>
        <w:jc w:val="center"/>
        <w:rPr>
          <w:kern w:val="0"/>
          <w:sz w:val="22"/>
          <w:szCs w:val="26"/>
        </w:rPr>
      </w:pPr>
      <w:r w:rsidRPr="00931A33">
        <w:rPr>
          <w:kern w:val="0"/>
          <w:sz w:val="22"/>
          <w:szCs w:val="26"/>
        </w:rPr>
        <w:t>ДОГОВОР №</w:t>
      </w:r>
      <w:r w:rsidR="005A3148" w:rsidRPr="00931A33">
        <w:rPr>
          <w:kern w:val="0"/>
          <w:sz w:val="22"/>
          <w:szCs w:val="26"/>
        </w:rPr>
        <w:t>___</w:t>
      </w:r>
      <w:r w:rsidR="003C73D2" w:rsidRPr="00931A33">
        <w:rPr>
          <w:kern w:val="0"/>
          <w:sz w:val="22"/>
          <w:szCs w:val="26"/>
        </w:rPr>
        <w:t>/</w:t>
      </w:r>
      <w:r w:rsidR="00B8517D" w:rsidRPr="00931A33">
        <w:rPr>
          <w:kern w:val="0"/>
          <w:sz w:val="22"/>
          <w:szCs w:val="26"/>
        </w:rPr>
        <w:t>___</w:t>
      </w:r>
      <w:r w:rsidR="003C73D2" w:rsidRPr="00931A33">
        <w:rPr>
          <w:kern w:val="0"/>
          <w:sz w:val="22"/>
          <w:szCs w:val="26"/>
        </w:rPr>
        <w:t>/</w:t>
      </w:r>
      <w:r w:rsidR="00B8517D" w:rsidRPr="00931A33">
        <w:rPr>
          <w:kern w:val="0"/>
          <w:sz w:val="22"/>
          <w:szCs w:val="26"/>
        </w:rPr>
        <w:t>___</w:t>
      </w:r>
    </w:p>
    <w:p w14:paraId="3E4353A6" w14:textId="5EE0833C" w:rsidR="000B5A8D" w:rsidRPr="00931A33" w:rsidRDefault="00961B0C" w:rsidP="00961B0C">
      <w:pPr>
        <w:spacing w:line="312" w:lineRule="auto"/>
        <w:ind w:firstLine="547"/>
        <w:jc w:val="center"/>
        <w:rPr>
          <w:kern w:val="0"/>
          <w:sz w:val="20"/>
        </w:rPr>
      </w:pPr>
      <w:r w:rsidRPr="00931A33">
        <w:rPr>
          <w:kern w:val="0"/>
          <w:sz w:val="20"/>
        </w:rPr>
        <w:t>об образовании</w:t>
      </w:r>
      <w:r w:rsidR="006D1770" w:rsidRPr="00931A33">
        <w:rPr>
          <w:kern w:val="0"/>
          <w:sz w:val="20"/>
        </w:rPr>
        <w:t xml:space="preserve"> на обучение</w:t>
      </w:r>
      <w:r w:rsidRPr="00931A33">
        <w:rPr>
          <w:kern w:val="0"/>
          <w:sz w:val="20"/>
        </w:rPr>
        <w:t xml:space="preserve"> по дополнител</w:t>
      </w:r>
      <w:r w:rsidR="00E3001C" w:rsidRPr="00931A33">
        <w:rPr>
          <w:kern w:val="0"/>
          <w:sz w:val="20"/>
        </w:rPr>
        <w:t>ьной профессиональной программе</w:t>
      </w:r>
    </w:p>
    <w:p w14:paraId="6A05A809" w14:textId="58C3DDE4" w:rsidR="00DD0007" w:rsidRPr="00931A33" w:rsidRDefault="00DB6A74" w:rsidP="00541A75">
      <w:pPr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г. Петрозаводск</w:t>
      </w:r>
      <w:r w:rsidR="00B8517D" w:rsidRPr="00931A33">
        <w:rPr>
          <w:kern w:val="0"/>
          <w:sz w:val="22"/>
          <w:szCs w:val="22"/>
        </w:rPr>
        <w:tab/>
      </w:r>
      <w:r w:rsidR="00B8517D" w:rsidRPr="00931A33">
        <w:rPr>
          <w:kern w:val="0"/>
          <w:sz w:val="22"/>
          <w:szCs w:val="22"/>
        </w:rPr>
        <w:tab/>
      </w:r>
      <w:r w:rsidR="00B8517D" w:rsidRPr="00931A33">
        <w:rPr>
          <w:kern w:val="0"/>
          <w:sz w:val="22"/>
          <w:szCs w:val="22"/>
        </w:rPr>
        <w:tab/>
      </w:r>
      <w:r w:rsidR="00B8517D" w:rsidRPr="00931A33">
        <w:rPr>
          <w:kern w:val="0"/>
          <w:sz w:val="22"/>
          <w:szCs w:val="22"/>
        </w:rPr>
        <w:tab/>
      </w:r>
      <w:r w:rsidR="00B8517D" w:rsidRPr="00931A33">
        <w:rPr>
          <w:kern w:val="0"/>
          <w:sz w:val="22"/>
          <w:szCs w:val="22"/>
        </w:rPr>
        <w:tab/>
      </w:r>
      <w:r w:rsidR="00B8517D" w:rsidRPr="00931A33">
        <w:rPr>
          <w:kern w:val="0"/>
          <w:sz w:val="22"/>
          <w:szCs w:val="22"/>
        </w:rPr>
        <w:tab/>
        <w:t xml:space="preserve">              </w:t>
      </w:r>
      <w:r w:rsidRPr="00931A33">
        <w:rPr>
          <w:kern w:val="0"/>
          <w:sz w:val="22"/>
          <w:szCs w:val="22"/>
        </w:rPr>
        <w:tab/>
      </w:r>
      <w:proofErr w:type="gramStart"/>
      <w:r w:rsidR="005A3148" w:rsidRPr="00931A33">
        <w:rPr>
          <w:kern w:val="0"/>
          <w:sz w:val="22"/>
          <w:szCs w:val="22"/>
        </w:rPr>
        <w:t xml:space="preserve">  </w:t>
      </w:r>
      <w:r w:rsidR="008A245E" w:rsidRPr="00931A33">
        <w:rPr>
          <w:kern w:val="0"/>
          <w:sz w:val="22"/>
          <w:szCs w:val="22"/>
        </w:rPr>
        <w:t xml:space="preserve"> </w:t>
      </w:r>
      <w:r w:rsidRPr="00931A33">
        <w:rPr>
          <w:kern w:val="0"/>
          <w:sz w:val="22"/>
          <w:szCs w:val="22"/>
        </w:rPr>
        <w:t>«</w:t>
      </w:r>
      <w:proofErr w:type="gramEnd"/>
      <w:r w:rsidRPr="00931A33">
        <w:rPr>
          <w:kern w:val="0"/>
          <w:sz w:val="22"/>
          <w:szCs w:val="22"/>
        </w:rPr>
        <w:t xml:space="preserve">____» </w:t>
      </w:r>
      <w:r w:rsidR="00310AC4" w:rsidRPr="00931A33">
        <w:rPr>
          <w:kern w:val="0"/>
          <w:sz w:val="22"/>
          <w:szCs w:val="22"/>
        </w:rPr>
        <w:t>______</w:t>
      </w:r>
      <w:r w:rsidR="005A3148" w:rsidRPr="00931A33">
        <w:rPr>
          <w:kern w:val="0"/>
          <w:sz w:val="22"/>
          <w:szCs w:val="22"/>
        </w:rPr>
        <w:t>___</w:t>
      </w:r>
      <w:r w:rsidR="00310AC4" w:rsidRPr="00931A33">
        <w:rPr>
          <w:kern w:val="0"/>
          <w:sz w:val="22"/>
          <w:szCs w:val="22"/>
        </w:rPr>
        <w:t>_</w:t>
      </w:r>
      <w:r w:rsidR="00CF490F" w:rsidRPr="00931A33">
        <w:rPr>
          <w:kern w:val="0"/>
          <w:sz w:val="22"/>
          <w:szCs w:val="22"/>
        </w:rPr>
        <w:t xml:space="preserve"> 20__</w:t>
      </w:r>
      <w:r w:rsidRPr="00931A33">
        <w:rPr>
          <w:kern w:val="0"/>
          <w:sz w:val="22"/>
          <w:szCs w:val="22"/>
        </w:rPr>
        <w:t xml:space="preserve"> г.</w:t>
      </w:r>
    </w:p>
    <w:p w14:paraId="5B3DC43F" w14:textId="77777777" w:rsidR="000B5A8D" w:rsidRPr="00931A33" w:rsidRDefault="000B5A8D" w:rsidP="00541A75">
      <w:pPr>
        <w:rPr>
          <w:kern w:val="0"/>
          <w:sz w:val="12"/>
          <w:szCs w:val="22"/>
        </w:rPr>
      </w:pPr>
    </w:p>
    <w:p w14:paraId="28AF08BB" w14:textId="507038A8" w:rsidR="00DD0007" w:rsidRPr="00931A33" w:rsidRDefault="00DB6A74" w:rsidP="008471B1">
      <w:pPr>
        <w:spacing w:line="240" w:lineRule="auto"/>
        <w:jc w:val="both"/>
        <w:rPr>
          <w:kern w:val="0"/>
          <w:sz w:val="22"/>
          <w:szCs w:val="22"/>
        </w:rPr>
      </w:pPr>
      <w:r w:rsidRPr="00931A33">
        <w:rPr>
          <w:b/>
          <w:bCs/>
          <w:kern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«Петрозаводская государственная консерватория имени А.К. Глазунова», </w:t>
      </w:r>
      <w:r w:rsidRPr="00931A33">
        <w:rPr>
          <w:kern w:val="0"/>
          <w:sz w:val="22"/>
          <w:szCs w:val="22"/>
        </w:rPr>
        <w:t xml:space="preserve">действующее на основании лицензии: серия 90Л01 № 0008182, выданной Федеральной службой по надзору в сфере образования и науки, регистрационный № 1199 от 17 декабря 2014 года, срок действия лицензии – «бессрочно», в лице </w:t>
      </w:r>
      <w:r w:rsidR="00961B0C" w:rsidRPr="00931A33">
        <w:rPr>
          <w:kern w:val="0"/>
          <w:sz w:val="22"/>
          <w:szCs w:val="22"/>
        </w:rPr>
        <w:t>_____________________________________________</w:t>
      </w:r>
      <w:r w:rsidRPr="00931A33">
        <w:rPr>
          <w:b/>
          <w:bCs/>
          <w:kern w:val="0"/>
          <w:sz w:val="22"/>
          <w:szCs w:val="22"/>
        </w:rPr>
        <w:t>,</w:t>
      </w:r>
      <w:r w:rsidRPr="00931A33">
        <w:rPr>
          <w:kern w:val="0"/>
          <w:sz w:val="22"/>
          <w:szCs w:val="22"/>
        </w:rPr>
        <w:t xml:space="preserve"> действующего на основании </w:t>
      </w:r>
      <w:r w:rsidR="00961B0C" w:rsidRPr="00931A33">
        <w:rPr>
          <w:kern w:val="0"/>
          <w:sz w:val="22"/>
          <w:szCs w:val="22"/>
        </w:rPr>
        <w:t>_____________</w:t>
      </w:r>
      <w:r w:rsidRPr="00931A33">
        <w:rPr>
          <w:kern w:val="0"/>
          <w:sz w:val="22"/>
          <w:szCs w:val="22"/>
        </w:rPr>
        <w:t xml:space="preserve">, именуемое по тексту договора – </w:t>
      </w:r>
      <w:r w:rsidRPr="00931A33">
        <w:rPr>
          <w:bCs/>
          <w:kern w:val="0"/>
          <w:sz w:val="22"/>
          <w:szCs w:val="22"/>
        </w:rPr>
        <w:t>«Исполнитель»</w:t>
      </w:r>
      <w:r w:rsidRPr="00931A33">
        <w:rPr>
          <w:kern w:val="0"/>
          <w:sz w:val="22"/>
          <w:szCs w:val="22"/>
        </w:rPr>
        <w:t xml:space="preserve">, с одной стороны, </w:t>
      </w:r>
      <w:r w:rsidRPr="00931A33">
        <w:rPr>
          <w:kern w:val="0"/>
          <w:sz w:val="22"/>
          <w:szCs w:val="22"/>
          <w:lang w:eastAsia="ru-RU"/>
        </w:rPr>
        <w:t>и</w:t>
      </w:r>
      <w:r w:rsidRPr="00931A33">
        <w:rPr>
          <w:kern w:val="0"/>
          <w:sz w:val="22"/>
          <w:szCs w:val="22"/>
        </w:rPr>
        <w:t xml:space="preserve"> </w:t>
      </w:r>
      <w:r w:rsidR="00B8517D" w:rsidRPr="00931A33">
        <w:rPr>
          <w:b/>
          <w:kern w:val="0"/>
          <w:sz w:val="22"/>
          <w:szCs w:val="22"/>
          <w:lang w:eastAsia="ru-RU"/>
        </w:rPr>
        <w:t>________</w:t>
      </w:r>
      <w:r w:rsidR="00961B0C" w:rsidRPr="00931A33">
        <w:rPr>
          <w:b/>
          <w:kern w:val="0"/>
          <w:sz w:val="22"/>
          <w:szCs w:val="22"/>
          <w:lang w:eastAsia="ru-RU"/>
        </w:rPr>
        <w:t>_______________________</w:t>
      </w:r>
      <w:r w:rsidR="00B8517D" w:rsidRPr="00931A33">
        <w:rPr>
          <w:b/>
          <w:kern w:val="0"/>
          <w:sz w:val="22"/>
          <w:szCs w:val="22"/>
          <w:lang w:eastAsia="ru-RU"/>
        </w:rPr>
        <w:t>______________________________</w:t>
      </w:r>
      <w:r w:rsidR="00E838B8" w:rsidRPr="00931A33">
        <w:rPr>
          <w:b/>
          <w:kern w:val="0"/>
          <w:sz w:val="22"/>
          <w:szCs w:val="22"/>
          <w:lang w:eastAsia="ru-RU"/>
        </w:rPr>
        <w:t>_________________ (</w:t>
      </w:r>
      <w:r w:rsidR="00E838B8" w:rsidRPr="00931A33">
        <w:rPr>
          <w:kern w:val="0"/>
          <w:sz w:val="22"/>
          <w:szCs w:val="22"/>
          <w:lang w:eastAsia="ru-RU"/>
        </w:rPr>
        <w:t>ФИО лица, зачисляемого на обучение), именуемый</w:t>
      </w:r>
      <w:r w:rsidR="00E838B8" w:rsidRPr="00931A33">
        <w:rPr>
          <w:b/>
          <w:kern w:val="0"/>
          <w:sz w:val="22"/>
          <w:szCs w:val="22"/>
          <w:lang w:eastAsia="ru-RU"/>
        </w:rPr>
        <w:t xml:space="preserve"> </w:t>
      </w:r>
      <w:r w:rsidR="00A60D8E" w:rsidRPr="00931A33">
        <w:rPr>
          <w:kern w:val="0"/>
          <w:sz w:val="22"/>
          <w:szCs w:val="22"/>
        </w:rPr>
        <w:t xml:space="preserve">в </w:t>
      </w:r>
      <w:r w:rsidR="00310AC4" w:rsidRPr="00931A33">
        <w:rPr>
          <w:kern w:val="0"/>
          <w:sz w:val="22"/>
          <w:szCs w:val="22"/>
        </w:rPr>
        <w:t>д</w:t>
      </w:r>
      <w:r w:rsidR="00A60D8E" w:rsidRPr="00931A33">
        <w:rPr>
          <w:kern w:val="0"/>
          <w:sz w:val="22"/>
          <w:szCs w:val="22"/>
        </w:rPr>
        <w:t>альнейшем «</w:t>
      </w:r>
      <w:r w:rsidR="00E838B8" w:rsidRPr="00931A33">
        <w:rPr>
          <w:kern w:val="0"/>
          <w:sz w:val="22"/>
          <w:szCs w:val="22"/>
        </w:rPr>
        <w:t>Обучающийся</w:t>
      </w:r>
      <w:r w:rsidR="00A60D8E" w:rsidRPr="00931A33">
        <w:rPr>
          <w:kern w:val="0"/>
          <w:sz w:val="22"/>
          <w:szCs w:val="22"/>
        </w:rPr>
        <w:t>»</w:t>
      </w:r>
      <w:r w:rsidR="00E838B8" w:rsidRPr="00931A33">
        <w:rPr>
          <w:kern w:val="0"/>
          <w:sz w:val="22"/>
          <w:szCs w:val="22"/>
        </w:rPr>
        <w:t>, действующий от своего имени,</w:t>
      </w:r>
      <w:r w:rsidR="00A60D8E" w:rsidRPr="00931A33">
        <w:rPr>
          <w:kern w:val="0"/>
          <w:sz w:val="22"/>
          <w:szCs w:val="22"/>
        </w:rPr>
        <w:t xml:space="preserve"> с </w:t>
      </w:r>
      <w:r w:rsidRPr="00931A33">
        <w:rPr>
          <w:rStyle w:val="10"/>
          <w:kern w:val="0"/>
          <w:sz w:val="22"/>
          <w:szCs w:val="22"/>
        </w:rPr>
        <w:t>другой стороны,</w:t>
      </w:r>
      <w:r w:rsidRPr="00931A33">
        <w:rPr>
          <w:kern w:val="0"/>
          <w:sz w:val="22"/>
          <w:szCs w:val="22"/>
        </w:rPr>
        <w:t xml:space="preserve"> </w:t>
      </w:r>
      <w:r w:rsidR="00E838B8" w:rsidRPr="00931A33">
        <w:rPr>
          <w:kern w:val="0"/>
          <w:sz w:val="22"/>
          <w:szCs w:val="22"/>
        </w:rPr>
        <w:t xml:space="preserve">совместно именуемые в дальнейшем Стороны, </w:t>
      </w:r>
      <w:r w:rsidRPr="00931A33">
        <w:rPr>
          <w:color w:val="000000"/>
          <w:kern w:val="0"/>
          <w:sz w:val="22"/>
          <w:szCs w:val="22"/>
          <w:lang w:eastAsia="ru-RU"/>
        </w:rPr>
        <w:t>заключили настоящий Договор о нижеследующем:</w:t>
      </w:r>
    </w:p>
    <w:p w14:paraId="5A39BBE3" w14:textId="77777777" w:rsidR="00DD0007" w:rsidRPr="00931A33" w:rsidRDefault="00DD0007">
      <w:pPr>
        <w:jc w:val="both"/>
        <w:rPr>
          <w:rStyle w:val="10"/>
          <w:kern w:val="0"/>
          <w:sz w:val="12"/>
          <w:szCs w:val="22"/>
        </w:rPr>
      </w:pPr>
    </w:p>
    <w:p w14:paraId="41C8F396" w14:textId="77BD223C" w:rsidR="00DD0007" w:rsidRPr="00931A33" w:rsidRDefault="0033261C" w:rsidP="00541A75">
      <w:pPr>
        <w:jc w:val="center"/>
        <w:rPr>
          <w:rStyle w:val="10"/>
          <w:kern w:val="0"/>
          <w:sz w:val="22"/>
          <w:szCs w:val="22"/>
        </w:rPr>
      </w:pPr>
      <w:r w:rsidRPr="00931A33">
        <w:rPr>
          <w:rStyle w:val="10"/>
          <w:b/>
          <w:kern w:val="0"/>
          <w:sz w:val="22"/>
          <w:szCs w:val="22"/>
        </w:rPr>
        <w:t>1. Предмет договора</w:t>
      </w:r>
    </w:p>
    <w:p w14:paraId="471872D0" w14:textId="3BFEF951" w:rsidR="5D6EE3FB" w:rsidRPr="00931A33" w:rsidRDefault="00961B0C" w:rsidP="003C73D2">
      <w:pPr>
        <w:jc w:val="both"/>
        <w:rPr>
          <w:kern w:val="0"/>
          <w:sz w:val="22"/>
          <w:szCs w:val="22"/>
        </w:rPr>
      </w:pPr>
      <w:r w:rsidRPr="00931A33">
        <w:rPr>
          <w:rStyle w:val="10"/>
          <w:kern w:val="0"/>
          <w:sz w:val="22"/>
          <w:szCs w:val="22"/>
        </w:rPr>
        <w:t xml:space="preserve">1.1. </w:t>
      </w:r>
      <w:r w:rsidR="5D6EE3FB" w:rsidRPr="00931A33">
        <w:rPr>
          <w:rStyle w:val="10"/>
          <w:kern w:val="0"/>
          <w:sz w:val="22"/>
          <w:szCs w:val="22"/>
        </w:rPr>
        <w:t xml:space="preserve">Исполнитель обязуется </w:t>
      </w:r>
      <w:r w:rsidR="007D4E84" w:rsidRPr="00931A33">
        <w:rPr>
          <w:rStyle w:val="10"/>
          <w:kern w:val="0"/>
          <w:sz w:val="22"/>
          <w:szCs w:val="22"/>
        </w:rPr>
        <w:t>предоставить образовательную услугу Обучающемуся</w:t>
      </w:r>
      <w:r w:rsidR="00E838B8" w:rsidRPr="00931A33">
        <w:rPr>
          <w:rStyle w:val="10"/>
          <w:kern w:val="0"/>
          <w:sz w:val="22"/>
          <w:szCs w:val="22"/>
        </w:rPr>
        <w:t xml:space="preserve">, а Обучающийся </w:t>
      </w:r>
      <w:r w:rsidR="5D6EE3FB" w:rsidRPr="00931A33">
        <w:rPr>
          <w:rStyle w:val="10"/>
          <w:kern w:val="0"/>
          <w:sz w:val="22"/>
          <w:szCs w:val="22"/>
        </w:rPr>
        <w:t xml:space="preserve">обязуется оплатить </w:t>
      </w:r>
      <w:r w:rsidR="007D4E84" w:rsidRPr="00931A33">
        <w:rPr>
          <w:rStyle w:val="10"/>
          <w:kern w:val="0"/>
          <w:sz w:val="22"/>
          <w:szCs w:val="22"/>
        </w:rPr>
        <w:t xml:space="preserve">обучение по </w:t>
      </w:r>
      <w:r w:rsidR="5D6EE3FB" w:rsidRPr="00931A33">
        <w:rPr>
          <w:kern w:val="0"/>
          <w:sz w:val="22"/>
          <w:szCs w:val="22"/>
        </w:rPr>
        <w:t>допол</w:t>
      </w:r>
      <w:r w:rsidR="007D4E84" w:rsidRPr="00931A33">
        <w:rPr>
          <w:kern w:val="0"/>
          <w:sz w:val="22"/>
          <w:szCs w:val="22"/>
        </w:rPr>
        <w:t>нительной профе</w:t>
      </w:r>
      <w:r w:rsidR="00E838B8" w:rsidRPr="00931A33">
        <w:rPr>
          <w:kern w:val="0"/>
          <w:sz w:val="22"/>
          <w:szCs w:val="22"/>
        </w:rPr>
        <w:t>ссиональной программе</w:t>
      </w:r>
      <w:r w:rsidR="00E3001C" w:rsidRPr="00931A33">
        <w:rPr>
          <w:kern w:val="0"/>
          <w:sz w:val="22"/>
          <w:szCs w:val="22"/>
        </w:rPr>
        <w:t xml:space="preserve"> – </w:t>
      </w:r>
      <w:r w:rsidR="00E3001C" w:rsidRPr="00931A33">
        <w:rPr>
          <w:i/>
          <w:kern w:val="0"/>
          <w:sz w:val="22"/>
          <w:szCs w:val="22"/>
        </w:rPr>
        <w:t xml:space="preserve">программе </w:t>
      </w:r>
      <w:r w:rsidR="00E838B8" w:rsidRPr="00931A33">
        <w:rPr>
          <w:i/>
          <w:kern w:val="0"/>
          <w:sz w:val="22"/>
          <w:szCs w:val="22"/>
        </w:rPr>
        <w:t xml:space="preserve">повышения </w:t>
      </w:r>
      <w:r w:rsidR="007D4E84" w:rsidRPr="00931A33">
        <w:rPr>
          <w:i/>
          <w:kern w:val="0"/>
          <w:sz w:val="22"/>
          <w:szCs w:val="22"/>
        </w:rPr>
        <w:t>квалификации</w:t>
      </w:r>
      <w:r w:rsidR="00310AC4" w:rsidRPr="00931A33">
        <w:rPr>
          <w:rFonts w:ascii="Arial" w:hAnsi="Arial" w:cs="Arial"/>
          <w:color w:val="333333"/>
          <w:kern w:val="0"/>
          <w:sz w:val="22"/>
          <w:szCs w:val="22"/>
          <w:shd w:val="clear" w:color="auto" w:fill="FFFFFF"/>
        </w:rPr>
        <w:t> </w:t>
      </w:r>
      <w:r w:rsidR="00310AC4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«</w:t>
      </w:r>
      <w:r w:rsidR="00E838B8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</w:t>
      </w:r>
      <w:r w:rsidR="007D4E84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</w:t>
      </w:r>
      <w:r w:rsidR="00A84A95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____________________</w:t>
      </w:r>
      <w:r w:rsidR="007D4E84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</w:t>
      </w:r>
      <w:r w:rsidR="000F4214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____________________________</w:t>
      </w:r>
      <w:r w:rsidR="00E3001C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 xml:space="preserve">__________ </w:t>
      </w:r>
      <w:r w:rsidR="00604419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______________</w:t>
      </w:r>
      <w:r w:rsidR="007D4E84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________________________</w:t>
      </w:r>
      <w:r w:rsidR="000F4214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___________________________</w:t>
      </w:r>
      <w:r w:rsidR="00E838B8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______________________</w:t>
      </w:r>
      <w:r w:rsidR="00310AC4" w:rsidRPr="00931A33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».</w:t>
      </w:r>
    </w:p>
    <w:p w14:paraId="1A0F66A7" w14:textId="6F30D85F" w:rsidR="37747BEE" w:rsidRPr="00931A33" w:rsidRDefault="48BBD981" w:rsidP="48BBD981">
      <w:pPr>
        <w:jc w:val="both"/>
        <w:rPr>
          <w:rStyle w:val="10"/>
          <w:kern w:val="0"/>
          <w:sz w:val="22"/>
          <w:szCs w:val="22"/>
        </w:rPr>
      </w:pPr>
      <w:r w:rsidRPr="00931A33">
        <w:rPr>
          <w:rStyle w:val="10"/>
          <w:kern w:val="0"/>
          <w:sz w:val="22"/>
          <w:szCs w:val="22"/>
        </w:rPr>
        <w:t xml:space="preserve">1.2. Период оказания услуг с </w:t>
      </w:r>
      <w:r w:rsidR="00604419" w:rsidRPr="00931A33">
        <w:rPr>
          <w:rStyle w:val="10"/>
          <w:kern w:val="0"/>
          <w:sz w:val="22"/>
          <w:szCs w:val="22"/>
        </w:rPr>
        <w:t>____________</w:t>
      </w:r>
      <w:r w:rsidR="004E310E" w:rsidRPr="00931A33">
        <w:rPr>
          <w:rStyle w:val="10"/>
          <w:kern w:val="0"/>
          <w:sz w:val="22"/>
          <w:szCs w:val="22"/>
        </w:rPr>
        <w:t xml:space="preserve"> </w:t>
      </w:r>
      <w:r w:rsidRPr="00931A33">
        <w:rPr>
          <w:rStyle w:val="10"/>
          <w:kern w:val="0"/>
          <w:sz w:val="22"/>
          <w:szCs w:val="22"/>
        </w:rPr>
        <w:t xml:space="preserve">по </w:t>
      </w:r>
      <w:r w:rsidR="00604419" w:rsidRPr="00931A33">
        <w:rPr>
          <w:rStyle w:val="10"/>
          <w:kern w:val="0"/>
          <w:sz w:val="22"/>
          <w:szCs w:val="22"/>
        </w:rPr>
        <w:t>___________</w:t>
      </w:r>
      <w:r w:rsidR="00310AC4" w:rsidRPr="00931A33">
        <w:rPr>
          <w:rStyle w:val="10"/>
          <w:kern w:val="0"/>
          <w:sz w:val="22"/>
          <w:szCs w:val="22"/>
        </w:rPr>
        <w:t xml:space="preserve"> </w:t>
      </w:r>
      <w:r w:rsidRPr="00931A33">
        <w:rPr>
          <w:rStyle w:val="10"/>
          <w:kern w:val="0"/>
          <w:sz w:val="22"/>
          <w:szCs w:val="22"/>
        </w:rPr>
        <w:t xml:space="preserve"> </w:t>
      </w:r>
      <w:r w:rsidR="00CA255C" w:rsidRPr="00931A33">
        <w:rPr>
          <w:rStyle w:val="10"/>
          <w:kern w:val="0"/>
          <w:sz w:val="22"/>
          <w:szCs w:val="22"/>
        </w:rPr>
        <w:t xml:space="preserve"> </w:t>
      </w:r>
      <w:r w:rsidR="006F0398" w:rsidRPr="00931A33">
        <w:rPr>
          <w:kern w:val="0"/>
          <w:sz w:val="22"/>
          <w:szCs w:val="22"/>
        </w:rPr>
        <w:t>20__</w:t>
      </w:r>
      <w:r w:rsidRPr="00931A33">
        <w:rPr>
          <w:kern w:val="0"/>
          <w:sz w:val="22"/>
          <w:szCs w:val="22"/>
        </w:rPr>
        <w:t xml:space="preserve"> г.</w:t>
      </w:r>
    </w:p>
    <w:p w14:paraId="2635A446" w14:textId="1C6434BB" w:rsidR="008A245E" w:rsidRPr="00931A33" w:rsidRDefault="008A245E" w:rsidP="48BBD981">
      <w:pPr>
        <w:tabs>
          <w:tab w:val="left" w:pos="567"/>
        </w:tabs>
        <w:jc w:val="both"/>
        <w:rPr>
          <w:rStyle w:val="10"/>
          <w:bCs/>
          <w:kern w:val="0"/>
          <w:sz w:val="22"/>
          <w:szCs w:val="22"/>
        </w:rPr>
      </w:pPr>
      <w:r w:rsidRPr="00931A33">
        <w:rPr>
          <w:rStyle w:val="10"/>
          <w:kern w:val="0"/>
          <w:sz w:val="22"/>
          <w:szCs w:val="22"/>
        </w:rPr>
        <w:t>1.3. О</w:t>
      </w:r>
      <w:r w:rsidR="48BBD981" w:rsidRPr="00931A33">
        <w:rPr>
          <w:rStyle w:val="10"/>
          <w:kern w:val="0"/>
          <w:sz w:val="22"/>
          <w:szCs w:val="22"/>
        </w:rPr>
        <w:t xml:space="preserve">бъем услуг </w:t>
      </w:r>
      <w:r w:rsidR="00604419" w:rsidRPr="00931A33">
        <w:rPr>
          <w:rStyle w:val="10"/>
          <w:kern w:val="0"/>
          <w:sz w:val="22"/>
          <w:szCs w:val="22"/>
        </w:rPr>
        <w:t>согласно учебному плану</w:t>
      </w:r>
      <w:r w:rsidR="48BBD981" w:rsidRPr="00931A33">
        <w:rPr>
          <w:rStyle w:val="10"/>
          <w:kern w:val="0"/>
          <w:sz w:val="22"/>
          <w:szCs w:val="22"/>
        </w:rPr>
        <w:t xml:space="preserve"> составляет </w:t>
      </w:r>
      <w:r w:rsidR="004A43A2" w:rsidRPr="00931A33">
        <w:rPr>
          <w:rStyle w:val="10"/>
          <w:b/>
          <w:kern w:val="0"/>
          <w:sz w:val="22"/>
          <w:szCs w:val="22"/>
        </w:rPr>
        <w:t>__</w:t>
      </w:r>
      <w:r w:rsidR="007D4E84" w:rsidRPr="00931A33">
        <w:rPr>
          <w:rStyle w:val="10"/>
          <w:b/>
          <w:kern w:val="0"/>
          <w:sz w:val="22"/>
          <w:szCs w:val="22"/>
        </w:rPr>
        <w:t>_</w:t>
      </w:r>
      <w:r w:rsidR="001716D7" w:rsidRPr="00931A33">
        <w:rPr>
          <w:rStyle w:val="10"/>
          <w:b/>
          <w:bCs/>
          <w:kern w:val="0"/>
          <w:sz w:val="22"/>
          <w:szCs w:val="22"/>
        </w:rPr>
        <w:t xml:space="preserve"> </w:t>
      </w:r>
      <w:r w:rsidR="001716D7" w:rsidRPr="00931A33">
        <w:rPr>
          <w:rStyle w:val="10"/>
          <w:bCs/>
          <w:kern w:val="0"/>
          <w:sz w:val="22"/>
          <w:szCs w:val="22"/>
        </w:rPr>
        <w:t>академических часов</w:t>
      </w:r>
      <w:r w:rsidR="004A43A2" w:rsidRPr="00931A33">
        <w:rPr>
          <w:rStyle w:val="10"/>
          <w:b/>
          <w:bCs/>
          <w:kern w:val="0"/>
          <w:sz w:val="22"/>
          <w:szCs w:val="22"/>
        </w:rPr>
        <w:t xml:space="preserve">. </w:t>
      </w:r>
    </w:p>
    <w:p w14:paraId="1C504B5C" w14:textId="1FFB01C0" w:rsidR="00604419" w:rsidRPr="00931A33" w:rsidRDefault="48BBD981" w:rsidP="004A43A2">
      <w:pPr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 xml:space="preserve">1.4. </w:t>
      </w:r>
      <w:r w:rsidR="004A43A2" w:rsidRPr="00931A33">
        <w:rPr>
          <w:kern w:val="0"/>
          <w:sz w:val="22"/>
          <w:szCs w:val="22"/>
        </w:rPr>
        <w:t>После освоения программы повышения квалификации и успешного прохождени</w:t>
      </w:r>
      <w:r w:rsidR="00E838B8" w:rsidRPr="00931A33">
        <w:rPr>
          <w:kern w:val="0"/>
          <w:sz w:val="22"/>
          <w:szCs w:val="22"/>
        </w:rPr>
        <w:t xml:space="preserve">я Обучающимся </w:t>
      </w:r>
      <w:r w:rsidR="004A43A2" w:rsidRPr="00931A33">
        <w:rPr>
          <w:kern w:val="0"/>
          <w:sz w:val="22"/>
          <w:szCs w:val="22"/>
        </w:rPr>
        <w:t>итоговой аттестации выдается удостоверение о повышении квалификации.</w:t>
      </w:r>
    </w:p>
    <w:p w14:paraId="53EFAD00" w14:textId="77777777" w:rsidR="004A43A2" w:rsidRPr="00931A33" w:rsidRDefault="004A43A2" w:rsidP="004A43A2">
      <w:pPr>
        <w:jc w:val="both"/>
        <w:rPr>
          <w:rStyle w:val="10"/>
          <w:b/>
          <w:kern w:val="0"/>
          <w:sz w:val="8"/>
          <w:szCs w:val="22"/>
        </w:rPr>
      </w:pPr>
    </w:p>
    <w:p w14:paraId="1106930F" w14:textId="7B398F66" w:rsidR="0033261C" w:rsidRPr="00931A33" w:rsidRDefault="0033261C" w:rsidP="00046430">
      <w:pPr>
        <w:tabs>
          <w:tab w:val="left" w:pos="0"/>
          <w:tab w:val="left" w:pos="567"/>
        </w:tabs>
        <w:jc w:val="center"/>
        <w:rPr>
          <w:b/>
          <w:kern w:val="0"/>
          <w:sz w:val="22"/>
          <w:szCs w:val="22"/>
        </w:rPr>
      </w:pPr>
      <w:r w:rsidRPr="00931A33">
        <w:rPr>
          <w:rStyle w:val="10"/>
          <w:b/>
          <w:kern w:val="0"/>
          <w:sz w:val="22"/>
          <w:szCs w:val="22"/>
        </w:rPr>
        <w:t>2. Права и обязанности сторон</w:t>
      </w:r>
    </w:p>
    <w:p w14:paraId="1675C9AB" w14:textId="14EC7EC4" w:rsidR="0033261C" w:rsidRPr="00931A33" w:rsidRDefault="0033261C" w:rsidP="0033261C">
      <w:pPr>
        <w:tabs>
          <w:tab w:val="left" w:pos="0"/>
          <w:tab w:val="left" w:pos="567"/>
        </w:tabs>
        <w:jc w:val="both"/>
        <w:rPr>
          <w:rStyle w:val="10"/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2.1 Исполнитель вправе самостоятельно осущес</w:t>
      </w:r>
      <w:r w:rsidR="00A84A95" w:rsidRPr="00931A33">
        <w:rPr>
          <w:kern w:val="0"/>
          <w:sz w:val="22"/>
          <w:szCs w:val="22"/>
        </w:rPr>
        <w:t xml:space="preserve">твлять образовательный процесс, </w:t>
      </w:r>
      <w:r w:rsidRPr="00931A33">
        <w:rPr>
          <w:kern w:val="0"/>
          <w:sz w:val="22"/>
          <w:szCs w:val="22"/>
        </w:rPr>
        <w:t>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14:paraId="5C70C183" w14:textId="0FC21703" w:rsidR="0033261C" w:rsidRPr="00931A33" w:rsidRDefault="0033261C" w:rsidP="0033261C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2.2. Исполнитель обязан:</w:t>
      </w:r>
    </w:p>
    <w:p w14:paraId="1B589851" w14:textId="1F964535" w:rsidR="0033261C" w:rsidRPr="00931A33" w:rsidRDefault="00190450" w:rsidP="0033261C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2</w:t>
      </w:r>
      <w:r w:rsidR="00D260F7" w:rsidRPr="00931A33">
        <w:rPr>
          <w:kern w:val="0"/>
          <w:sz w:val="22"/>
          <w:szCs w:val="22"/>
        </w:rPr>
        <w:t xml:space="preserve">.1. Довести до Обучающегося </w:t>
      </w:r>
      <w:r w:rsidR="0033261C" w:rsidRPr="00931A33">
        <w:rPr>
          <w:kern w:val="0"/>
          <w:sz w:val="22"/>
          <w:szCs w:val="22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30D80C0E" w14:textId="659A8285" w:rsidR="0033261C" w:rsidRPr="00931A33" w:rsidRDefault="00190450" w:rsidP="0033261C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 xml:space="preserve">. Зачислить </w:t>
      </w:r>
      <w:r w:rsidRPr="00931A33">
        <w:rPr>
          <w:kern w:val="0"/>
          <w:sz w:val="22"/>
          <w:szCs w:val="22"/>
        </w:rPr>
        <w:t>О</w:t>
      </w:r>
      <w:r w:rsidR="0033261C" w:rsidRPr="00931A33">
        <w:rPr>
          <w:kern w:val="0"/>
          <w:sz w:val="22"/>
          <w:szCs w:val="22"/>
        </w:rPr>
        <w:t>бучающегося, выполнившего установленные Исполнителем условия приема, в образовательное учреждение.</w:t>
      </w:r>
    </w:p>
    <w:p w14:paraId="6B534A80" w14:textId="673E375B" w:rsidR="0033261C" w:rsidRPr="00931A33" w:rsidRDefault="00190450" w:rsidP="0033261C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3</w:t>
      </w:r>
      <w:r w:rsidR="0033261C" w:rsidRPr="00931A33">
        <w:rPr>
          <w:kern w:val="0"/>
          <w:sz w:val="22"/>
          <w:szCs w:val="22"/>
        </w:rPr>
        <w:t>. Организовать и обеспечить надлежащее исполнение услуг, предусмотренных настоящим договором.</w:t>
      </w:r>
    </w:p>
    <w:p w14:paraId="755E1366" w14:textId="5433ABFE" w:rsidR="0033261C" w:rsidRPr="00931A33" w:rsidRDefault="00190450" w:rsidP="0033261C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4</w:t>
      </w:r>
      <w:r w:rsidR="0033261C" w:rsidRPr="00931A33">
        <w:rPr>
          <w:kern w:val="0"/>
          <w:sz w:val="22"/>
          <w:szCs w:val="22"/>
        </w:rPr>
        <w:t xml:space="preserve">. Создать </w:t>
      </w:r>
      <w:r w:rsidRPr="00931A33">
        <w:rPr>
          <w:kern w:val="0"/>
          <w:sz w:val="22"/>
          <w:szCs w:val="22"/>
        </w:rPr>
        <w:t>О</w:t>
      </w:r>
      <w:r w:rsidR="0033261C" w:rsidRPr="00931A33">
        <w:rPr>
          <w:kern w:val="0"/>
          <w:sz w:val="22"/>
          <w:szCs w:val="22"/>
        </w:rPr>
        <w:t>бучающемуся необходимые условия для освоения выбранной образовательной программы.</w:t>
      </w:r>
    </w:p>
    <w:p w14:paraId="351B167C" w14:textId="353274AA" w:rsidR="0033261C" w:rsidRPr="00931A33" w:rsidRDefault="00190450" w:rsidP="0033261C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2</w:t>
      </w:r>
      <w:r w:rsidR="0033261C" w:rsidRPr="00931A33">
        <w:rPr>
          <w:kern w:val="0"/>
          <w:sz w:val="22"/>
          <w:szCs w:val="22"/>
        </w:rPr>
        <w:t>.</w:t>
      </w:r>
      <w:r w:rsidRPr="00931A33">
        <w:rPr>
          <w:kern w:val="0"/>
          <w:sz w:val="22"/>
          <w:szCs w:val="22"/>
        </w:rPr>
        <w:t>5</w:t>
      </w:r>
      <w:r w:rsidR="0033261C" w:rsidRPr="00931A33">
        <w:rPr>
          <w:kern w:val="0"/>
          <w:sz w:val="22"/>
          <w:szCs w:val="22"/>
        </w:rPr>
        <w:t xml:space="preserve">. Сохранить место за </w:t>
      </w:r>
      <w:r w:rsidRPr="00931A33">
        <w:rPr>
          <w:kern w:val="0"/>
          <w:sz w:val="22"/>
          <w:szCs w:val="22"/>
        </w:rPr>
        <w:t>О</w:t>
      </w:r>
      <w:r w:rsidR="0033261C" w:rsidRPr="00931A33">
        <w:rPr>
          <w:kern w:val="0"/>
          <w:sz w:val="22"/>
          <w:szCs w:val="22"/>
        </w:rPr>
        <w:t>бучающимся в случае пропуска им занятий по уважительным причинам.</w:t>
      </w:r>
    </w:p>
    <w:p w14:paraId="188174EC" w14:textId="3CA7063C" w:rsidR="00190450" w:rsidRPr="00931A33" w:rsidRDefault="00190450" w:rsidP="00190450">
      <w:pPr>
        <w:tabs>
          <w:tab w:val="left" w:pos="0"/>
          <w:tab w:val="left" w:pos="567"/>
        </w:tabs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2.2.6. В случае успешного выполнения учебного плана программы повышения квалификации выдать Обучающемся соответствующий документ о повышении квалификации.</w:t>
      </w:r>
    </w:p>
    <w:p w14:paraId="3704C34F" w14:textId="7BAC6CF6" w:rsidR="00190450" w:rsidRPr="00931A33" w:rsidRDefault="00190450" w:rsidP="00190450">
      <w:pPr>
        <w:tabs>
          <w:tab w:val="left" w:pos="0"/>
          <w:tab w:val="left" w:pos="567"/>
        </w:tabs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2.2.7. Безвозмездно в разумный срок устранить по требованию Обучающегося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42E6F4E0" w14:textId="0D5CB0C9" w:rsidR="00190450" w:rsidRPr="00931A33" w:rsidRDefault="00190450" w:rsidP="00190450">
      <w:pPr>
        <w:tabs>
          <w:tab w:val="left" w:pos="0"/>
          <w:tab w:val="left" w:pos="567"/>
        </w:tabs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2.3. Обучающийся вправе:</w:t>
      </w:r>
    </w:p>
    <w:p w14:paraId="314D0759" w14:textId="0C5AA603" w:rsidR="00190450" w:rsidRPr="00931A33" w:rsidRDefault="00190450" w:rsidP="00190450">
      <w:pPr>
        <w:tabs>
          <w:tab w:val="left" w:pos="0"/>
          <w:tab w:val="left" w:pos="567"/>
        </w:tabs>
        <w:rPr>
          <w:kern w:val="0"/>
          <w:sz w:val="22"/>
          <w:szCs w:val="22"/>
          <w:highlight w:val="yellow"/>
        </w:rPr>
      </w:pPr>
      <w:r w:rsidRPr="00931A33">
        <w:rPr>
          <w:kern w:val="0"/>
          <w:sz w:val="22"/>
          <w:szCs w:val="22"/>
        </w:rPr>
        <w:t>2.3.1. Обращаться к Исполнителю по вопросам, касающимся процесса обучения в образовательной организации.</w:t>
      </w:r>
    </w:p>
    <w:p w14:paraId="21B8AB8A" w14:textId="52E7FCFB" w:rsidR="00190450" w:rsidRPr="00931A33" w:rsidRDefault="00A75B13" w:rsidP="00190450">
      <w:pPr>
        <w:tabs>
          <w:tab w:val="left" w:pos="0"/>
          <w:tab w:val="left" w:pos="567"/>
        </w:tabs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2.3.2</w:t>
      </w:r>
      <w:r w:rsidR="00862B06" w:rsidRPr="00931A33">
        <w:rPr>
          <w:kern w:val="0"/>
          <w:sz w:val="22"/>
          <w:szCs w:val="22"/>
        </w:rPr>
        <w:t>. П</w:t>
      </w:r>
      <w:r w:rsidR="00190450" w:rsidRPr="00931A33">
        <w:rPr>
          <w:kern w:val="0"/>
          <w:sz w:val="22"/>
          <w:szCs w:val="22"/>
        </w:rPr>
        <w:t>ользоваться имуществом Исполнителя, необходимым для осуществления образовательного процесса, во время занятий, предусмотренны</w:t>
      </w:r>
      <w:r w:rsidR="00862B06" w:rsidRPr="00931A33">
        <w:rPr>
          <w:kern w:val="0"/>
          <w:sz w:val="22"/>
          <w:szCs w:val="22"/>
        </w:rPr>
        <w:t>х расписанием.</w:t>
      </w:r>
    </w:p>
    <w:p w14:paraId="0638E48F" w14:textId="77777777" w:rsidR="00862B06" w:rsidRPr="00931A33" w:rsidRDefault="00862B06" w:rsidP="00190450">
      <w:pPr>
        <w:tabs>
          <w:tab w:val="left" w:pos="0"/>
          <w:tab w:val="left" w:pos="567"/>
        </w:tabs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2.4. Обучающийся обязан:</w:t>
      </w:r>
    </w:p>
    <w:p w14:paraId="68E388AB" w14:textId="6C62EF10" w:rsidR="00DD0007" w:rsidRPr="00931A33" w:rsidRDefault="00862B06">
      <w:pPr>
        <w:pStyle w:val="afe"/>
        <w:spacing w:before="0" w:after="0"/>
        <w:ind w:left="0" w:right="0"/>
        <w:jc w:val="both"/>
        <w:rPr>
          <w:sz w:val="22"/>
          <w:szCs w:val="22"/>
        </w:rPr>
      </w:pPr>
      <w:r w:rsidRPr="00931A33">
        <w:rPr>
          <w:rStyle w:val="10"/>
          <w:sz w:val="22"/>
          <w:szCs w:val="22"/>
        </w:rPr>
        <w:t>2</w:t>
      </w:r>
      <w:r w:rsidR="00E838B8" w:rsidRPr="00931A33">
        <w:rPr>
          <w:rStyle w:val="10"/>
          <w:sz w:val="22"/>
          <w:szCs w:val="22"/>
        </w:rPr>
        <w:t>.</w:t>
      </w:r>
      <w:r w:rsidRPr="00931A33">
        <w:rPr>
          <w:rStyle w:val="10"/>
          <w:sz w:val="22"/>
          <w:szCs w:val="22"/>
        </w:rPr>
        <w:t>4.1. П</w:t>
      </w:r>
      <w:r w:rsidR="00E838B8" w:rsidRPr="00931A33">
        <w:rPr>
          <w:rStyle w:val="10"/>
          <w:sz w:val="22"/>
          <w:szCs w:val="22"/>
        </w:rPr>
        <w:t xml:space="preserve">осещать </w:t>
      </w:r>
      <w:r w:rsidR="00DB6A74" w:rsidRPr="00931A33">
        <w:rPr>
          <w:rStyle w:val="10"/>
          <w:sz w:val="22"/>
          <w:szCs w:val="22"/>
        </w:rPr>
        <w:t xml:space="preserve">занятия </w:t>
      </w:r>
      <w:r w:rsidR="00D43002" w:rsidRPr="00931A33">
        <w:rPr>
          <w:rStyle w:val="10"/>
          <w:sz w:val="22"/>
          <w:szCs w:val="22"/>
        </w:rPr>
        <w:t xml:space="preserve">по образовательной программе </w:t>
      </w:r>
      <w:r w:rsidR="00DB6A74" w:rsidRPr="00931A33">
        <w:rPr>
          <w:rStyle w:val="10"/>
          <w:sz w:val="22"/>
          <w:szCs w:val="22"/>
        </w:rPr>
        <w:t>в сроки, установленные учебным планом дополнительной профессиональной программы и настоящим договором (пункт 1.2).</w:t>
      </w:r>
    </w:p>
    <w:p w14:paraId="00E9612C" w14:textId="2E181E22" w:rsidR="00DD0007" w:rsidRPr="00931A33" w:rsidRDefault="00065235">
      <w:pPr>
        <w:pStyle w:val="afe"/>
        <w:spacing w:before="0" w:after="0"/>
        <w:ind w:left="0" w:right="0"/>
        <w:jc w:val="both"/>
        <w:rPr>
          <w:sz w:val="22"/>
          <w:szCs w:val="22"/>
        </w:rPr>
      </w:pPr>
      <w:r w:rsidRPr="00931A33">
        <w:rPr>
          <w:rStyle w:val="10"/>
          <w:sz w:val="22"/>
          <w:szCs w:val="22"/>
        </w:rPr>
        <w:t>2.</w:t>
      </w:r>
      <w:r w:rsidR="00862B06" w:rsidRPr="00931A33">
        <w:rPr>
          <w:rStyle w:val="10"/>
          <w:sz w:val="22"/>
          <w:szCs w:val="22"/>
        </w:rPr>
        <w:t>4</w:t>
      </w:r>
      <w:r w:rsidRPr="00931A33">
        <w:rPr>
          <w:rStyle w:val="10"/>
          <w:sz w:val="22"/>
          <w:szCs w:val="22"/>
        </w:rPr>
        <w:t>.2. Своевременно произвести оплату, согласно условиям настоящего Договора</w:t>
      </w:r>
      <w:r w:rsidR="00DB6A74" w:rsidRPr="00931A33">
        <w:rPr>
          <w:rStyle w:val="10"/>
          <w:sz w:val="22"/>
          <w:szCs w:val="22"/>
        </w:rPr>
        <w:t>.</w:t>
      </w:r>
    </w:p>
    <w:p w14:paraId="60061E4C" w14:textId="2B390480" w:rsidR="00DD0007" w:rsidRPr="00931A33" w:rsidRDefault="00DB6A74">
      <w:pPr>
        <w:tabs>
          <w:tab w:val="left" w:pos="0"/>
          <w:tab w:val="left" w:pos="284"/>
          <w:tab w:val="left" w:pos="437"/>
        </w:tabs>
        <w:jc w:val="both"/>
        <w:rPr>
          <w:rStyle w:val="10"/>
          <w:kern w:val="0"/>
          <w:sz w:val="22"/>
          <w:szCs w:val="22"/>
        </w:rPr>
      </w:pPr>
      <w:r w:rsidRPr="00931A33">
        <w:rPr>
          <w:rStyle w:val="10"/>
          <w:kern w:val="0"/>
          <w:sz w:val="22"/>
          <w:szCs w:val="22"/>
        </w:rPr>
        <w:t>2.</w:t>
      </w:r>
      <w:r w:rsidR="00862B06" w:rsidRPr="00931A33">
        <w:rPr>
          <w:rStyle w:val="10"/>
          <w:kern w:val="0"/>
          <w:sz w:val="22"/>
          <w:szCs w:val="22"/>
        </w:rPr>
        <w:t>4</w:t>
      </w:r>
      <w:r w:rsidRPr="00931A33">
        <w:rPr>
          <w:rStyle w:val="10"/>
          <w:kern w:val="0"/>
          <w:sz w:val="22"/>
          <w:szCs w:val="22"/>
        </w:rPr>
        <w:t xml:space="preserve">.3. </w:t>
      </w:r>
      <w:r w:rsidR="00065235" w:rsidRPr="00931A33">
        <w:rPr>
          <w:rStyle w:val="10"/>
          <w:kern w:val="0"/>
          <w:sz w:val="22"/>
          <w:szCs w:val="22"/>
        </w:rPr>
        <w:t xml:space="preserve">Незамедлительно сообщать об изменении </w:t>
      </w:r>
      <w:r w:rsidR="00862B06" w:rsidRPr="00931A33">
        <w:rPr>
          <w:rStyle w:val="10"/>
          <w:kern w:val="0"/>
          <w:sz w:val="22"/>
          <w:szCs w:val="22"/>
        </w:rPr>
        <w:t>своих данных</w:t>
      </w:r>
      <w:r w:rsidR="00A84A95" w:rsidRPr="00931A33">
        <w:rPr>
          <w:rStyle w:val="10"/>
          <w:kern w:val="0"/>
          <w:sz w:val="22"/>
          <w:szCs w:val="22"/>
        </w:rPr>
        <w:t>,</w:t>
      </w:r>
      <w:r w:rsidR="00862B06" w:rsidRPr="00931A33">
        <w:rPr>
          <w:rStyle w:val="10"/>
          <w:kern w:val="0"/>
          <w:sz w:val="22"/>
          <w:szCs w:val="22"/>
        </w:rPr>
        <w:t xml:space="preserve"> </w:t>
      </w:r>
      <w:r w:rsidR="00065235" w:rsidRPr="00931A33">
        <w:rPr>
          <w:rStyle w:val="10"/>
          <w:kern w:val="0"/>
          <w:sz w:val="22"/>
          <w:szCs w:val="22"/>
        </w:rPr>
        <w:t>контактного телефона, паспортных и иных данных.</w:t>
      </w:r>
    </w:p>
    <w:p w14:paraId="67293307" w14:textId="77777777" w:rsidR="00272D05" w:rsidRPr="00931A33" w:rsidRDefault="00272D05">
      <w:pPr>
        <w:tabs>
          <w:tab w:val="left" w:pos="0"/>
          <w:tab w:val="left" w:pos="284"/>
          <w:tab w:val="left" w:pos="437"/>
        </w:tabs>
        <w:jc w:val="both"/>
        <w:rPr>
          <w:rStyle w:val="10"/>
          <w:kern w:val="0"/>
          <w:sz w:val="10"/>
          <w:szCs w:val="22"/>
        </w:rPr>
      </w:pPr>
    </w:p>
    <w:p w14:paraId="44EAFD9C" w14:textId="4D6D3B76" w:rsidR="00DD0007" w:rsidRPr="00931A33" w:rsidRDefault="00DB6A74" w:rsidP="00541A75">
      <w:pPr>
        <w:tabs>
          <w:tab w:val="left" w:pos="360"/>
        </w:tabs>
        <w:ind w:left="360"/>
        <w:jc w:val="center"/>
        <w:rPr>
          <w:rStyle w:val="10"/>
          <w:kern w:val="0"/>
          <w:sz w:val="22"/>
          <w:szCs w:val="22"/>
        </w:rPr>
      </w:pPr>
      <w:r w:rsidRPr="00931A33">
        <w:rPr>
          <w:rStyle w:val="10"/>
          <w:b/>
          <w:kern w:val="0"/>
          <w:sz w:val="22"/>
          <w:szCs w:val="22"/>
        </w:rPr>
        <w:lastRenderedPageBreak/>
        <w:t xml:space="preserve"> 3.</w:t>
      </w:r>
      <w:r w:rsidRPr="00931A33">
        <w:rPr>
          <w:rStyle w:val="10"/>
          <w:kern w:val="0"/>
          <w:sz w:val="22"/>
          <w:szCs w:val="22"/>
        </w:rPr>
        <w:t xml:space="preserve"> </w:t>
      </w:r>
      <w:r w:rsidR="00065235" w:rsidRPr="00931A33">
        <w:rPr>
          <w:rStyle w:val="10"/>
          <w:b/>
          <w:kern w:val="0"/>
          <w:sz w:val="22"/>
          <w:szCs w:val="22"/>
        </w:rPr>
        <w:t>Оплата услуг</w:t>
      </w:r>
    </w:p>
    <w:p w14:paraId="378338D6" w14:textId="2131395B" w:rsidR="00DD0007" w:rsidRPr="00931A33" w:rsidRDefault="5D6EE3FB" w:rsidP="005D107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 xml:space="preserve">3.1. Полная стоимость образовательных услуг </w:t>
      </w:r>
      <w:r w:rsidR="00065235" w:rsidRPr="00931A33">
        <w:rPr>
          <w:kern w:val="0"/>
          <w:sz w:val="22"/>
          <w:szCs w:val="22"/>
        </w:rPr>
        <w:t xml:space="preserve">за весь период обучения </w:t>
      </w:r>
      <w:r w:rsidRPr="00931A33">
        <w:rPr>
          <w:kern w:val="0"/>
          <w:sz w:val="22"/>
          <w:szCs w:val="22"/>
        </w:rPr>
        <w:t>по настоящему договору</w:t>
      </w:r>
      <w:r w:rsidR="00065235" w:rsidRPr="00931A33">
        <w:rPr>
          <w:kern w:val="0"/>
          <w:sz w:val="22"/>
          <w:szCs w:val="22"/>
        </w:rPr>
        <w:t xml:space="preserve"> </w:t>
      </w:r>
      <w:r w:rsidRPr="00931A33">
        <w:rPr>
          <w:kern w:val="0"/>
          <w:sz w:val="22"/>
          <w:szCs w:val="22"/>
        </w:rPr>
        <w:t xml:space="preserve">составляет </w:t>
      </w:r>
      <w:r w:rsidR="00604419" w:rsidRPr="00931A33">
        <w:rPr>
          <w:kern w:val="0"/>
          <w:sz w:val="22"/>
          <w:szCs w:val="22"/>
        </w:rPr>
        <w:t>________</w:t>
      </w:r>
      <w:r w:rsidR="005D107D" w:rsidRPr="00931A33">
        <w:rPr>
          <w:kern w:val="0"/>
          <w:sz w:val="22"/>
          <w:szCs w:val="22"/>
        </w:rPr>
        <w:t>____</w:t>
      </w:r>
      <w:r w:rsidR="00427CB1" w:rsidRPr="00931A33">
        <w:rPr>
          <w:kern w:val="0"/>
          <w:sz w:val="22"/>
          <w:szCs w:val="22"/>
        </w:rPr>
        <w:t xml:space="preserve"> </w:t>
      </w:r>
      <w:r w:rsidRPr="00931A33">
        <w:rPr>
          <w:kern w:val="0"/>
          <w:sz w:val="22"/>
          <w:szCs w:val="22"/>
        </w:rPr>
        <w:t>(</w:t>
      </w:r>
      <w:r w:rsidR="00604419" w:rsidRPr="00931A33">
        <w:rPr>
          <w:kern w:val="0"/>
          <w:sz w:val="22"/>
          <w:szCs w:val="22"/>
        </w:rPr>
        <w:t>___________________</w:t>
      </w:r>
      <w:r w:rsidRPr="00931A33">
        <w:rPr>
          <w:kern w:val="0"/>
          <w:sz w:val="22"/>
          <w:szCs w:val="22"/>
        </w:rPr>
        <w:t>)</w:t>
      </w:r>
      <w:r w:rsidR="005D107D" w:rsidRPr="00931A33">
        <w:rPr>
          <w:kern w:val="0"/>
          <w:sz w:val="22"/>
          <w:szCs w:val="22"/>
        </w:rPr>
        <w:t xml:space="preserve"> рублей 00 копеек</w:t>
      </w:r>
      <w:r w:rsidRPr="00931A33">
        <w:rPr>
          <w:kern w:val="0"/>
          <w:sz w:val="22"/>
          <w:szCs w:val="22"/>
        </w:rPr>
        <w:t>, НДС не облагается</w:t>
      </w:r>
      <w:r w:rsidR="00065235" w:rsidRPr="00931A33">
        <w:rPr>
          <w:kern w:val="0"/>
          <w:sz w:val="22"/>
          <w:szCs w:val="22"/>
        </w:rPr>
        <w:t xml:space="preserve"> на основании п.</w:t>
      </w:r>
      <w:r w:rsidR="00A84A95" w:rsidRPr="00931A33">
        <w:rPr>
          <w:kern w:val="0"/>
          <w:sz w:val="22"/>
          <w:szCs w:val="22"/>
        </w:rPr>
        <w:t>2 ст. 149 Налогового кодекса РФ.</w:t>
      </w:r>
      <w:r w:rsidR="00065235" w:rsidRPr="00931A33">
        <w:rPr>
          <w:kern w:val="0"/>
          <w:sz w:val="22"/>
          <w:szCs w:val="22"/>
        </w:rPr>
        <w:t xml:space="preserve"> </w:t>
      </w:r>
    </w:p>
    <w:p w14:paraId="03EB2251" w14:textId="77777777" w:rsidR="00DD0007" w:rsidRPr="00931A33" w:rsidRDefault="00DB6A74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3.2. Изменения стоимости платных образовательных услуг после заключения договора не допускается. Стоимость услуг по настоящему договору является твердой и определяется на весь срок исполнения договора.</w:t>
      </w:r>
    </w:p>
    <w:p w14:paraId="2EC255BB" w14:textId="510FE077" w:rsidR="00DD0007" w:rsidRPr="00931A33" w:rsidRDefault="5D8187C1" w:rsidP="5D8187C1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 xml:space="preserve">3.3. Оплата платных образовательных услуг производится </w:t>
      </w:r>
      <w:r w:rsidR="007C0DDE" w:rsidRPr="00931A33">
        <w:rPr>
          <w:kern w:val="0"/>
          <w:sz w:val="22"/>
          <w:szCs w:val="22"/>
        </w:rPr>
        <w:t>Обучающимся</w:t>
      </w:r>
      <w:r w:rsidRPr="00931A33">
        <w:rPr>
          <w:kern w:val="0"/>
          <w:sz w:val="22"/>
          <w:szCs w:val="22"/>
        </w:rPr>
        <w:t xml:space="preserve"> </w:t>
      </w:r>
      <w:r w:rsidR="00E60F77" w:rsidRPr="00931A33">
        <w:rPr>
          <w:kern w:val="0"/>
          <w:sz w:val="22"/>
          <w:szCs w:val="22"/>
        </w:rPr>
        <w:t xml:space="preserve">в размере 100% предоплаты </w:t>
      </w:r>
      <w:r w:rsidRPr="00931A33">
        <w:rPr>
          <w:kern w:val="0"/>
          <w:sz w:val="22"/>
          <w:szCs w:val="22"/>
        </w:rPr>
        <w:t>путем перечисления денежных средст</w:t>
      </w:r>
      <w:r w:rsidR="00E60F77" w:rsidRPr="00931A33">
        <w:rPr>
          <w:kern w:val="0"/>
          <w:sz w:val="22"/>
          <w:szCs w:val="22"/>
        </w:rPr>
        <w:t xml:space="preserve">в на расчетный счет Исполнителя, указанный в разделе 9 настоящего договора </w:t>
      </w:r>
      <w:r w:rsidRPr="00931A33">
        <w:rPr>
          <w:kern w:val="0"/>
          <w:sz w:val="22"/>
          <w:szCs w:val="22"/>
        </w:rPr>
        <w:t xml:space="preserve">до начала оказания услуг.  </w:t>
      </w:r>
    </w:p>
    <w:p w14:paraId="397A5D26" w14:textId="6F2F3F82" w:rsidR="005D107D" w:rsidRPr="00931A33" w:rsidRDefault="00DB6A74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 xml:space="preserve">3.4. </w:t>
      </w:r>
      <w:r w:rsidR="005D107D" w:rsidRPr="00931A33">
        <w:rPr>
          <w:kern w:val="0"/>
          <w:sz w:val="22"/>
          <w:szCs w:val="22"/>
        </w:rPr>
        <w:t>В случае, если оплата не была произведена</w:t>
      </w:r>
      <w:r w:rsidR="00862B06" w:rsidRPr="00931A33">
        <w:rPr>
          <w:kern w:val="0"/>
          <w:sz w:val="22"/>
          <w:szCs w:val="22"/>
        </w:rPr>
        <w:t xml:space="preserve"> до даты начала оказания услуг</w:t>
      </w:r>
      <w:r w:rsidR="005D107D" w:rsidRPr="00931A33">
        <w:rPr>
          <w:kern w:val="0"/>
          <w:sz w:val="22"/>
          <w:szCs w:val="22"/>
        </w:rPr>
        <w:t>, Обучающийся не допускается к занятиям и не зачисляется на обучение по программе повышения квалификации.</w:t>
      </w:r>
    </w:p>
    <w:p w14:paraId="5CBCD086" w14:textId="575F8E4E" w:rsidR="00DD0007" w:rsidRPr="00931A33" w:rsidRDefault="005D107D">
      <w:pPr>
        <w:tabs>
          <w:tab w:val="left" w:pos="0"/>
          <w:tab w:val="left" w:pos="567"/>
        </w:tabs>
        <w:jc w:val="both"/>
        <w:rPr>
          <w:strike/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 xml:space="preserve">3.5. </w:t>
      </w:r>
      <w:r w:rsidR="007C0DDE" w:rsidRPr="00931A33">
        <w:rPr>
          <w:kern w:val="0"/>
          <w:sz w:val="22"/>
          <w:szCs w:val="22"/>
        </w:rPr>
        <w:t>Обучающийся</w:t>
      </w:r>
      <w:r w:rsidR="00DB6A74" w:rsidRPr="00931A33">
        <w:rPr>
          <w:kern w:val="0"/>
          <w:sz w:val="22"/>
          <w:szCs w:val="22"/>
        </w:rPr>
        <w:t xml:space="preserve"> обязан подписать Акт сдачи-приемки услуг не позднее 5 (пяти) рабочих дней с даты оказания услуг, и один экземпляр подписанного Акта возвратить Исполнителю, либо направить Исполнителю в письменном виде обоснованных мотивиро</w:t>
      </w:r>
      <w:r w:rsidR="00B10941" w:rsidRPr="00931A33">
        <w:rPr>
          <w:kern w:val="0"/>
          <w:sz w:val="22"/>
          <w:szCs w:val="22"/>
        </w:rPr>
        <w:t xml:space="preserve">ванные </w:t>
      </w:r>
      <w:r w:rsidR="00DB6A74" w:rsidRPr="00931A33">
        <w:rPr>
          <w:kern w:val="0"/>
          <w:sz w:val="22"/>
          <w:szCs w:val="22"/>
        </w:rPr>
        <w:t xml:space="preserve">возражений от подписания Акта. Возражения не могут выходить за пределы обязательств, предусмотренных Договором для Исполнителя. В случае не предоставления </w:t>
      </w:r>
      <w:r w:rsidR="007C0DDE" w:rsidRPr="00931A33">
        <w:rPr>
          <w:kern w:val="0"/>
          <w:sz w:val="22"/>
          <w:szCs w:val="22"/>
        </w:rPr>
        <w:t>Обучающимся</w:t>
      </w:r>
      <w:r w:rsidR="00DB6A74" w:rsidRPr="00931A33">
        <w:rPr>
          <w:kern w:val="0"/>
          <w:sz w:val="22"/>
          <w:szCs w:val="22"/>
        </w:rPr>
        <w:t xml:space="preserve"> письменных мотивированных возражений от подписания Акта и невыполнение им сроков подписания акта, считается, что Исполнитель сдал, а </w:t>
      </w:r>
      <w:r w:rsidR="00D43002" w:rsidRPr="00931A33">
        <w:rPr>
          <w:kern w:val="0"/>
          <w:sz w:val="22"/>
          <w:szCs w:val="22"/>
        </w:rPr>
        <w:t>Обучающийся</w:t>
      </w:r>
      <w:r w:rsidR="00DB6A74" w:rsidRPr="00931A33">
        <w:rPr>
          <w:kern w:val="0"/>
          <w:sz w:val="22"/>
          <w:szCs w:val="22"/>
        </w:rPr>
        <w:t xml:space="preserve"> принял выполненные работы согласно </w:t>
      </w:r>
      <w:r w:rsidR="003C73D2" w:rsidRPr="00931A33">
        <w:rPr>
          <w:kern w:val="0"/>
          <w:sz w:val="22"/>
          <w:szCs w:val="22"/>
        </w:rPr>
        <w:t>Акту,</w:t>
      </w:r>
      <w:r w:rsidR="00DB6A74" w:rsidRPr="00931A33">
        <w:rPr>
          <w:kern w:val="0"/>
          <w:sz w:val="22"/>
          <w:szCs w:val="22"/>
        </w:rPr>
        <w:t xml:space="preserve"> в полном объеме без претензий.</w:t>
      </w:r>
    </w:p>
    <w:p w14:paraId="4B94D5A5" w14:textId="77777777" w:rsidR="00DD0007" w:rsidRPr="00931A33" w:rsidRDefault="00DD0007">
      <w:pPr>
        <w:rPr>
          <w:rStyle w:val="10"/>
          <w:b/>
          <w:kern w:val="0"/>
          <w:sz w:val="6"/>
          <w:szCs w:val="22"/>
        </w:rPr>
      </w:pPr>
    </w:p>
    <w:p w14:paraId="45419297" w14:textId="65DD3903" w:rsidR="009C3EA4" w:rsidRPr="00931A33" w:rsidRDefault="00DB6A74" w:rsidP="00046430">
      <w:pPr>
        <w:jc w:val="center"/>
        <w:rPr>
          <w:rStyle w:val="10"/>
          <w:b/>
          <w:kern w:val="0"/>
          <w:sz w:val="22"/>
          <w:szCs w:val="22"/>
        </w:rPr>
      </w:pPr>
      <w:r w:rsidRPr="00931A33">
        <w:rPr>
          <w:rStyle w:val="10"/>
          <w:b/>
          <w:kern w:val="0"/>
          <w:sz w:val="22"/>
          <w:szCs w:val="22"/>
        </w:rPr>
        <w:t xml:space="preserve">4. </w:t>
      </w:r>
      <w:r w:rsidR="0033261C" w:rsidRPr="00931A33">
        <w:rPr>
          <w:rStyle w:val="10"/>
          <w:b/>
          <w:kern w:val="0"/>
          <w:sz w:val="22"/>
          <w:szCs w:val="22"/>
        </w:rPr>
        <w:t>Ответственность сторон</w:t>
      </w:r>
    </w:p>
    <w:p w14:paraId="32C2A214" w14:textId="32BFD284" w:rsidR="008E1286" w:rsidRPr="00931A33" w:rsidRDefault="00DB6A7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 xml:space="preserve">4.1. </w:t>
      </w:r>
      <w:r w:rsidR="00E65250" w:rsidRPr="00931A33">
        <w:rPr>
          <w:kern w:val="0"/>
          <w:sz w:val="22"/>
          <w:szCs w:val="22"/>
        </w:rPr>
        <w:t>3а неисполнение либо ненадлежащее исполнение обязательств по договору Исполнитель и Обучающийся несут ответственность, предусмотренную настоящим договором и законодательством Российской Федерации.</w:t>
      </w:r>
      <w:bookmarkStart w:id="0" w:name="_GoBack"/>
      <w:bookmarkEnd w:id="0"/>
    </w:p>
    <w:p w14:paraId="435B7A55" w14:textId="0D6F6C9F" w:rsidR="009C3EA4" w:rsidRPr="00931A33" w:rsidRDefault="009C3EA4" w:rsidP="00046430">
      <w:pPr>
        <w:numPr>
          <w:ilvl w:val="0"/>
          <w:numId w:val="1"/>
        </w:numPr>
        <w:tabs>
          <w:tab w:val="left" w:pos="567"/>
        </w:tabs>
        <w:jc w:val="center"/>
        <w:rPr>
          <w:b/>
          <w:bCs/>
          <w:kern w:val="0"/>
          <w:sz w:val="22"/>
          <w:szCs w:val="22"/>
        </w:rPr>
      </w:pPr>
      <w:r w:rsidRPr="00931A33">
        <w:rPr>
          <w:b/>
          <w:kern w:val="0"/>
          <w:sz w:val="22"/>
          <w:szCs w:val="22"/>
        </w:rPr>
        <w:t>5.</w:t>
      </w:r>
      <w:r w:rsidRPr="00931A33">
        <w:rPr>
          <w:rFonts w:ascii="Times New Roman CYR" w:eastAsiaTheme="minorEastAsia" w:hAnsi="Times New Roman CYR" w:cs="Times New Roman CYR"/>
          <w:b/>
          <w:bCs/>
          <w:color w:val="26282F"/>
          <w:kern w:val="0"/>
          <w:szCs w:val="24"/>
          <w:lang w:eastAsia="ru-RU" w:bidi="ar-SA"/>
        </w:rPr>
        <w:t xml:space="preserve"> </w:t>
      </w:r>
      <w:r w:rsidRPr="00931A33">
        <w:rPr>
          <w:b/>
          <w:bCs/>
          <w:kern w:val="0"/>
          <w:sz w:val="22"/>
          <w:szCs w:val="22"/>
        </w:rPr>
        <w:t>Прекращение образовательных отношений</w:t>
      </w:r>
    </w:p>
    <w:p w14:paraId="2770F4A2" w14:textId="1FEB5745" w:rsidR="009C3EA4" w:rsidRPr="00931A33" w:rsidRDefault="009C3EA4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5.1.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обучения;</w:t>
      </w:r>
    </w:p>
    <w:p w14:paraId="23842834" w14:textId="322C431A" w:rsidR="00405C55" w:rsidRPr="00931A33" w:rsidRDefault="009C3EA4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5.2. Образовательные отношения могут быть прекращены досрочно в следующих случаях:</w:t>
      </w:r>
    </w:p>
    <w:p w14:paraId="604EE1F5" w14:textId="1838DDBD" w:rsidR="009C3EA4" w:rsidRPr="00931A33" w:rsidRDefault="009C3EA4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- по инициативе обучающегося;</w:t>
      </w:r>
    </w:p>
    <w:p w14:paraId="4D3F576F" w14:textId="5F0DEF4F" w:rsidR="009C3EA4" w:rsidRPr="00931A33" w:rsidRDefault="009C3EA4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- по обстоятельствам, не зависящим от воли Обучающегося или (и) Исполнителя, в том числе в случае ликвидации Исполнителя.</w:t>
      </w:r>
    </w:p>
    <w:p w14:paraId="120A1897" w14:textId="6D607536" w:rsidR="009C3EA4" w:rsidRPr="00931A33" w:rsidRDefault="009C3EA4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5.3. Досрочное прекращение образовательных отнош</w:t>
      </w:r>
      <w:r w:rsidR="00046430" w:rsidRPr="00931A33">
        <w:rPr>
          <w:kern w:val="0"/>
          <w:sz w:val="22"/>
          <w:szCs w:val="22"/>
        </w:rPr>
        <w:t>ений по инициативе Обучающегося</w:t>
      </w:r>
      <w:r w:rsidRPr="00931A33">
        <w:rPr>
          <w:kern w:val="0"/>
          <w:sz w:val="22"/>
          <w:szCs w:val="22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Исполнителем.</w:t>
      </w:r>
    </w:p>
    <w:p w14:paraId="285E1579" w14:textId="5A84C302" w:rsidR="009C3EA4" w:rsidRPr="00931A33" w:rsidRDefault="009C3EA4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5.4.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14:paraId="3C6A9AC6" w14:textId="33CAFD44" w:rsidR="009C3EA4" w:rsidRPr="00931A33" w:rsidRDefault="009C3EA4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5.5.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или о периоде обучения.</w:t>
      </w:r>
    </w:p>
    <w:p w14:paraId="257CABD2" w14:textId="341F225C" w:rsidR="009C3EA4" w:rsidRPr="00931A33" w:rsidRDefault="008678E7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 xml:space="preserve">5.6. </w:t>
      </w:r>
      <w:r w:rsidR="009C3EA4" w:rsidRPr="00931A33">
        <w:rPr>
          <w:kern w:val="0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14:paraId="1A444088" w14:textId="5AD493BA" w:rsidR="009C3EA4" w:rsidRPr="00931A33" w:rsidRDefault="009C3EA4" w:rsidP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5.7. По инициативе Исполнителя договор может быть расторгнут в одностороннем порядке в следующем случае:</w:t>
      </w:r>
    </w:p>
    <w:p w14:paraId="4E726C9A" w14:textId="3A67A676" w:rsidR="009C3EA4" w:rsidRPr="00931A33" w:rsidRDefault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- 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14:paraId="3656B9AB" w14:textId="77777777" w:rsidR="00DD0007" w:rsidRPr="00931A33" w:rsidRDefault="00DD0007">
      <w:pPr>
        <w:jc w:val="center"/>
        <w:rPr>
          <w:rStyle w:val="10"/>
          <w:b/>
          <w:kern w:val="0"/>
          <w:sz w:val="8"/>
          <w:szCs w:val="22"/>
        </w:rPr>
      </w:pPr>
    </w:p>
    <w:p w14:paraId="45FB0818" w14:textId="375BE2A6" w:rsidR="00DD0007" w:rsidRPr="00931A33" w:rsidRDefault="009C3EA4" w:rsidP="00541A75">
      <w:pPr>
        <w:jc w:val="center"/>
        <w:rPr>
          <w:rStyle w:val="10"/>
          <w:kern w:val="0"/>
          <w:sz w:val="22"/>
          <w:szCs w:val="22"/>
        </w:rPr>
      </w:pPr>
      <w:r w:rsidRPr="00931A33">
        <w:rPr>
          <w:rStyle w:val="10"/>
          <w:b/>
          <w:kern w:val="0"/>
          <w:sz w:val="22"/>
          <w:szCs w:val="22"/>
        </w:rPr>
        <w:t>6</w:t>
      </w:r>
      <w:r w:rsidR="0033261C" w:rsidRPr="00931A33">
        <w:rPr>
          <w:rStyle w:val="10"/>
          <w:b/>
          <w:kern w:val="0"/>
          <w:sz w:val="22"/>
          <w:szCs w:val="22"/>
        </w:rPr>
        <w:t>. Порядок разрешения споров</w:t>
      </w:r>
    </w:p>
    <w:p w14:paraId="51C41ADC" w14:textId="7B0590C2" w:rsidR="00DD0007" w:rsidRPr="00931A33" w:rsidRDefault="009C3EA4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6</w:t>
      </w:r>
      <w:r w:rsidR="00DB6A74" w:rsidRPr="00931A33">
        <w:rPr>
          <w:kern w:val="0"/>
          <w:sz w:val="22"/>
          <w:szCs w:val="22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49F31CB" w14:textId="0A381A67" w:rsidR="00DD0007" w:rsidRPr="00931A33" w:rsidRDefault="009C3EA4" w:rsidP="5D8187C1">
      <w:pPr>
        <w:tabs>
          <w:tab w:val="left" w:pos="0"/>
          <w:tab w:val="left" w:pos="567"/>
        </w:tabs>
        <w:jc w:val="both"/>
        <w:rPr>
          <w:b/>
          <w:bCs/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6</w:t>
      </w:r>
      <w:r w:rsidR="5D8187C1" w:rsidRPr="00931A33">
        <w:rPr>
          <w:kern w:val="0"/>
          <w:sz w:val="22"/>
          <w:szCs w:val="22"/>
        </w:rPr>
        <w:t>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разногласи</w:t>
      </w:r>
      <w:r w:rsidR="00046430" w:rsidRPr="00931A33">
        <w:rPr>
          <w:kern w:val="0"/>
          <w:sz w:val="22"/>
          <w:szCs w:val="22"/>
        </w:rPr>
        <w:t xml:space="preserve">й передают их на рассмотрение в </w:t>
      </w:r>
      <w:r w:rsidR="00862B06" w:rsidRPr="00931A33">
        <w:rPr>
          <w:kern w:val="0"/>
          <w:sz w:val="22"/>
          <w:szCs w:val="22"/>
        </w:rPr>
        <w:t>Петрозаводский городской суд Республики Карелия</w:t>
      </w:r>
      <w:r w:rsidR="5D8187C1" w:rsidRPr="00931A33">
        <w:rPr>
          <w:kern w:val="0"/>
          <w:sz w:val="22"/>
          <w:szCs w:val="22"/>
        </w:rPr>
        <w:t>.</w:t>
      </w:r>
    </w:p>
    <w:p w14:paraId="5E8947A6" w14:textId="77777777" w:rsidR="00541A75" w:rsidRPr="00931A33" w:rsidRDefault="00541A75">
      <w:pPr>
        <w:jc w:val="center"/>
        <w:rPr>
          <w:b/>
          <w:kern w:val="0"/>
          <w:sz w:val="8"/>
          <w:szCs w:val="22"/>
        </w:rPr>
      </w:pPr>
    </w:p>
    <w:p w14:paraId="53128261" w14:textId="270D239E" w:rsidR="00DD0007" w:rsidRPr="00931A33" w:rsidRDefault="009C3EA4" w:rsidP="00541A75">
      <w:pPr>
        <w:jc w:val="center"/>
        <w:rPr>
          <w:b/>
          <w:kern w:val="0"/>
          <w:sz w:val="22"/>
          <w:szCs w:val="22"/>
        </w:rPr>
      </w:pPr>
      <w:r w:rsidRPr="00931A33">
        <w:rPr>
          <w:b/>
          <w:kern w:val="0"/>
          <w:sz w:val="22"/>
          <w:szCs w:val="22"/>
        </w:rPr>
        <w:t>7</w:t>
      </w:r>
      <w:r w:rsidR="0033261C" w:rsidRPr="00931A33">
        <w:rPr>
          <w:b/>
          <w:kern w:val="0"/>
          <w:sz w:val="22"/>
          <w:szCs w:val="22"/>
        </w:rPr>
        <w:t>. Срок действия договора</w:t>
      </w:r>
    </w:p>
    <w:p w14:paraId="2ACA88D3" w14:textId="5F65E794" w:rsidR="002014CB" w:rsidRPr="00931A33" w:rsidRDefault="009C3EA4" w:rsidP="002014CB">
      <w:pPr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7</w:t>
      </w:r>
      <w:r w:rsidR="5D8187C1" w:rsidRPr="00931A33">
        <w:rPr>
          <w:kern w:val="0"/>
          <w:sz w:val="22"/>
          <w:szCs w:val="22"/>
        </w:rPr>
        <w:t xml:space="preserve">.1. </w:t>
      </w:r>
      <w:r w:rsidR="002014CB" w:rsidRPr="00931A33">
        <w:rPr>
          <w:kern w:val="0"/>
          <w:sz w:val="22"/>
          <w:szCs w:val="22"/>
        </w:rPr>
        <w:t>Настоящий договор вступает в силу с момента его заключения и действует до полного исполнения обязательств Сторонами.</w:t>
      </w:r>
    </w:p>
    <w:p w14:paraId="6F5BFF64" w14:textId="48AD5BA5" w:rsidR="009C3EA4" w:rsidRPr="00931A33" w:rsidRDefault="009C3EA4" w:rsidP="009507F3">
      <w:pPr>
        <w:rPr>
          <w:kern w:val="0"/>
          <w:sz w:val="10"/>
          <w:szCs w:val="22"/>
        </w:rPr>
      </w:pPr>
    </w:p>
    <w:p w14:paraId="4101652C" w14:textId="5B058D6B" w:rsidR="00DD0007" w:rsidRPr="00931A33" w:rsidRDefault="009C3EA4" w:rsidP="00541A75">
      <w:pPr>
        <w:jc w:val="center"/>
        <w:rPr>
          <w:rStyle w:val="10"/>
          <w:kern w:val="0"/>
          <w:sz w:val="22"/>
          <w:szCs w:val="22"/>
        </w:rPr>
      </w:pPr>
      <w:r w:rsidRPr="00931A33">
        <w:rPr>
          <w:rStyle w:val="10"/>
          <w:b/>
          <w:kern w:val="0"/>
          <w:sz w:val="22"/>
          <w:szCs w:val="22"/>
        </w:rPr>
        <w:t>8</w:t>
      </w:r>
      <w:r w:rsidR="00DB6A74" w:rsidRPr="00931A33">
        <w:rPr>
          <w:rStyle w:val="10"/>
          <w:b/>
          <w:kern w:val="0"/>
          <w:sz w:val="22"/>
          <w:szCs w:val="22"/>
        </w:rPr>
        <w:t>. Заключительные у</w:t>
      </w:r>
      <w:r w:rsidR="0033261C" w:rsidRPr="00931A33">
        <w:rPr>
          <w:rStyle w:val="10"/>
          <w:b/>
          <w:kern w:val="0"/>
          <w:sz w:val="22"/>
          <w:szCs w:val="22"/>
        </w:rPr>
        <w:t>словия</w:t>
      </w:r>
    </w:p>
    <w:p w14:paraId="17BEEA38" w14:textId="78C39C9B" w:rsidR="00DD0007" w:rsidRPr="00931A33" w:rsidRDefault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8</w:t>
      </w:r>
      <w:r w:rsidR="00DB6A74" w:rsidRPr="00931A33">
        <w:rPr>
          <w:kern w:val="0"/>
          <w:sz w:val="22"/>
          <w:szCs w:val="22"/>
        </w:rPr>
        <w:t>.1. Любые изменения и дополнения к настоящему договору действительны лишь при условии, что они совершены в письменной форме</w:t>
      </w:r>
      <w:r w:rsidRPr="00931A33">
        <w:rPr>
          <w:kern w:val="0"/>
          <w:sz w:val="22"/>
          <w:szCs w:val="22"/>
        </w:rPr>
        <w:t xml:space="preserve"> в виде дополнительного соглашения в настоящему договору</w:t>
      </w:r>
      <w:r w:rsidR="00DB6A74" w:rsidRPr="00931A33">
        <w:rPr>
          <w:kern w:val="0"/>
          <w:sz w:val="22"/>
          <w:szCs w:val="22"/>
        </w:rPr>
        <w:t xml:space="preserve">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2BADD4FB" w14:textId="6F58D433" w:rsidR="00DD0007" w:rsidRPr="00931A33" w:rsidRDefault="009C3EA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931A33">
        <w:rPr>
          <w:kern w:val="0"/>
          <w:sz w:val="22"/>
          <w:szCs w:val="22"/>
        </w:rPr>
        <w:t>8</w:t>
      </w:r>
      <w:r w:rsidR="00DB6A74" w:rsidRPr="00931A33">
        <w:rPr>
          <w:kern w:val="0"/>
          <w:sz w:val="22"/>
          <w:szCs w:val="22"/>
        </w:rPr>
        <w:t>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4B99056E" w14:textId="77777777" w:rsidR="00DD0007" w:rsidRPr="00931A33" w:rsidRDefault="00DD0007">
      <w:pPr>
        <w:ind w:left="510"/>
        <w:jc w:val="center"/>
        <w:rPr>
          <w:b/>
          <w:kern w:val="0"/>
          <w:sz w:val="10"/>
          <w:szCs w:val="22"/>
        </w:rPr>
      </w:pPr>
    </w:p>
    <w:p w14:paraId="45E1B42A" w14:textId="2CA23DF2" w:rsidR="00DD0007" w:rsidRPr="00931A33" w:rsidRDefault="009C3EA4">
      <w:pPr>
        <w:ind w:left="510"/>
        <w:jc w:val="center"/>
        <w:rPr>
          <w:kern w:val="0"/>
          <w:sz w:val="22"/>
          <w:szCs w:val="22"/>
        </w:rPr>
      </w:pPr>
      <w:r w:rsidRPr="00931A33">
        <w:rPr>
          <w:b/>
          <w:kern w:val="0"/>
          <w:sz w:val="22"/>
          <w:szCs w:val="22"/>
        </w:rPr>
        <w:t>9</w:t>
      </w:r>
      <w:r w:rsidR="00DB6A74" w:rsidRPr="00931A33">
        <w:rPr>
          <w:b/>
          <w:kern w:val="0"/>
          <w:sz w:val="22"/>
          <w:szCs w:val="22"/>
        </w:rPr>
        <w:t>. Адреса и банковские реквизиты сторон</w:t>
      </w:r>
    </w:p>
    <w:p w14:paraId="1299C43A" w14:textId="77777777" w:rsidR="00DD0007" w:rsidRPr="00931A33" w:rsidRDefault="00DD0007">
      <w:pPr>
        <w:ind w:left="510"/>
        <w:jc w:val="center"/>
        <w:rPr>
          <w:b/>
          <w:kern w:val="0"/>
          <w:sz w:val="1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6D73A8" w:rsidRPr="00931A33" w14:paraId="5A5F0955" w14:textId="77777777" w:rsidTr="00E96544">
        <w:tc>
          <w:tcPr>
            <w:tcW w:w="5245" w:type="dxa"/>
          </w:tcPr>
          <w:p w14:paraId="34910DDD" w14:textId="77777777" w:rsidR="006D73A8" w:rsidRPr="00931A33" w:rsidRDefault="006D73A8" w:rsidP="00E96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kern w:val="0"/>
                <w:szCs w:val="22"/>
              </w:rPr>
            </w:pPr>
            <w:r w:rsidRPr="00931A33">
              <w:rPr>
                <w:rFonts w:ascii="Times New Roman" w:hAnsi="Times New Roman" w:cs="Times New Roman"/>
                <w:b/>
                <w:kern w:val="0"/>
                <w:szCs w:val="22"/>
              </w:rPr>
              <w:t>«Исполнитель»:</w:t>
            </w:r>
          </w:p>
        </w:tc>
        <w:tc>
          <w:tcPr>
            <w:tcW w:w="4394" w:type="dxa"/>
          </w:tcPr>
          <w:p w14:paraId="3BCD9F24" w14:textId="77777777" w:rsidR="006D73A8" w:rsidRPr="00931A33" w:rsidRDefault="006D73A8" w:rsidP="00E9654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A33">
              <w:rPr>
                <w:rFonts w:ascii="Times New Roman" w:hAnsi="Times New Roman" w:cs="Times New Roman"/>
                <w:b/>
                <w:szCs w:val="22"/>
              </w:rPr>
              <w:t>«Обучающийся»</w:t>
            </w:r>
          </w:p>
        </w:tc>
      </w:tr>
      <w:tr w:rsidR="006D73A8" w:rsidRPr="00931A33" w14:paraId="3DC1D91C" w14:textId="77777777" w:rsidTr="00E96544">
        <w:tc>
          <w:tcPr>
            <w:tcW w:w="5245" w:type="dxa"/>
          </w:tcPr>
          <w:p w14:paraId="0AF5F93E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b/>
                <w:kern w:val="0"/>
              </w:rPr>
              <w:t>Полное наименование</w:t>
            </w:r>
            <w:r w:rsidRPr="00931A33">
              <w:rPr>
                <w:rFonts w:ascii="Times New Roman" w:hAnsi="Times New Roman" w:cs="Times New Roman"/>
                <w:kern w:val="0"/>
              </w:rPr>
              <w:t>: 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  <w:p w14:paraId="19678090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b/>
                <w:kern w:val="0"/>
              </w:rPr>
              <w:t>Краткое наименование</w:t>
            </w:r>
            <w:r w:rsidRPr="00931A33">
              <w:rPr>
                <w:rFonts w:ascii="Times New Roman" w:hAnsi="Times New Roman" w:cs="Times New Roman"/>
                <w:kern w:val="0"/>
              </w:rPr>
              <w:t>: ФГБОУ ВО «Петрозаводская государственная консерватория имени А.К. Глазунова»</w:t>
            </w:r>
          </w:p>
          <w:p w14:paraId="32BBE144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 xml:space="preserve">Адрес: 185031, </w:t>
            </w:r>
            <w:proofErr w:type="spellStart"/>
            <w:r w:rsidRPr="00931A33">
              <w:rPr>
                <w:rFonts w:ascii="Times New Roman" w:hAnsi="Times New Roman" w:cs="Times New Roman"/>
                <w:kern w:val="0"/>
              </w:rPr>
              <w:t>г.Петрозаводск</w:t>
            </w:r>
            <w:proofErr w:type="spellEnd"/>
            <w:r w:rsidRPr="00931A33">
              <w:rPr>
                <w:rFonts w:ascii="Times New Roman" w:hAnsi="Times New Roman" w:cs="Times New Roman"/>
                <w:kern w:val="0"/>
              </w:rPr>
              <w:t xml:space="preserve">, </w:t>
            </w:r>
            <w:proofErr w:type="spellStart"/>
            <w:r w:rsidRPr="00931A33">
              <w:rPr>
                <w:rFonts w:ascii="Times New Roman" w:hAnsi="Times New Roman" w:cs="Times New Roman"/>
                <w:kern w:val="0"/>
              </w:rPr>
              <w:t>ул.Ленинградская</w:t>
            </w:r>
            <w:proofErr w:type="spellEnd"/>
            <w:r w:rsidRPr="00931A33">
              <w:rPr>
                <w:rFonts w:ascii="Times New Roman" w:hAnsi="Times New Roman" w:cs="Times New Roman"/>
                <w:kern w:val="0"/>
              </w:rPr>
              <w:t>, д.16</w:t>
            </w:r>
          </w:p>
          <w:p w14:paraId="6CBDB615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Тел. (8142) 67-23-67</w:t>
            </w:r>
          </w:p>
          <w:p w14:paraId="44FF2F4D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Электронная почта: info@glazunovcons.ru</w:t>
            </w:r>
          </w:p>
          <w:p w14:paraId="0CC67790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ОГРН 1031000000778</w:t>
            </w:r>
          </w:p>
          <w:p w14:paraId="34E599F1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ИНН 1001041114</w:t>
            </w:r>
          </w:p>
          <w:p w14:paraId="674F8917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КПП 100101001</w:t>
            </w:r>
          </w:p>
          <w:p w14:paraId="714B2FB0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УФК по Республике Карелия (ФГБОУ ВО «Петрозаводская государственная консерватория имени А.К. Глазунова», л/с 20066У04650)</w:t>
            </w:r>
          </w:p>
          <w:p w14:paraId="6C716833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Банк: Отделение-НБ Республика Карелия Банка России//УФК по Республике Карелия г. Петрозаводск</w:t>
            </w:r>
          </w:p>
          <w:p w14:paraId="55B750B5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Единый казначейский счет 40102810945370000073</w:t>
            </w:r>
          </w:p>
          <w:p w14:paraId="74A0040C" w14:textId="77777777" w:rsidR="006D73A8" w:rsidRPr="00931A33" w:rsidRDefault="006D73A8" w:rsidP="00E96544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931A33">
              <w:rPr>
                <w:rFonts w:ascii="Times New Roman" w:hAnsi="Times New Roman" w:cs="Times New Roman"/>
                <w:kern w:val="0"/>
              </w:rPr>
              <w:t>Казначейский счет 03214643000000010600</w:t>
            </w:r>
          </w:p>
          <w:p w14:paraId="39C82776" w14:textId="4328AB8B" w:rsidR="006D73A8" w:rsidRPr="00931A33" w:rsidRDefault="006D73A8" w:rsidP="00E96544">
            <w:pPr>
              <w:widowControl w:val="0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>БИК ТОФК 018602104</w:t>
            </w:r>
          </w:p>
          <w:p w14:paraId="0A49CD6A" w14:textId="1D5A2AA7" w:rsidR="00102EDD" w:rsidRPr="00931A33" w:rsidRDefault="00102EDD" w:rsidP="00E96544">
            <w:pPr>
              <w:widowControl w:val="0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 xml:space="preserve">КБК </w:t>
            </w:r>
            <w:r w:rsidRPr="00931A33">
              <w:rPr>
                <w:color w:val="000000"/>
                <w:kern w:val="0"/>
                <w:sz w:val="20"/>
                <w:shd w:val="clear" w:color="auto" w:fill="FFFFFF"/>
              </w:rPr>
              <w:t>00000000000000000130</w:t>
            </w:r>
          </w:p>
          <w:p w14:paraId="3904FC91" w14:textId="42191F53" w:rsidR="006D73A8" w:rsidRPr="00931A33" w:rsidRDefault="006D73A8" w:rsidP="00E96544">
            <w:pPr>
              <w:pStyle w:val="Default"/>
              <w:rPr>
                <w:sz w:val="22"/>
                <w:szCs w:val="22"/>
              </w:rPr>
            </w:pPr>
          </w:p>
          <w:p w14:paraId="482DAE6D" w14:textId="5B5F4EFB" w:rsidR="00974E78" w:rsidRPr="00931A33" w:rsidRDefault="00974E78" w:rsidP="00E96544">
            <w:pPr>
              <w:pStyle w:val="Default"/>
              <w:rPr>
                <w:sz w:val="22"/>
                <w:szCs w:val="22"/>
              </w:rPr>
            </w:pPr>
            <w:r w:rsidRPr="00931A33">
              <w:rPr>
                <w:b/>
                <w:bCs/>
                <w:sz w:val="22"/>
                <w:szCs w:val="26"/>
              </w:rPr>
              <w:t xml:space="preserve">______________________ </w:t>
            </w:r>
            <w:r w:rsidRPr="00931A33">
              <w:rPr>
                <w:bCs/>
                <w:sz w:val="22"/>
                <w:szCs w:val="26"/>
              </w:rPr>
              <w:t>(должность)</w:t>
            </w:r>
            <w:r w:rsidRPr="00931A33">
              <w:rPr>
                <w:sz w:val="22"/>
                <w:szCs w:val="22"/>
              </w:rPr>
              <w:t xml:space="preserve"> </w:t>
            </w:r>
          </w:p>
          <w:p w14:paraId="7265DA0F" w14:textId="77777777" w:rsidR="00974E78" w:rsidRPr="00931A33" w:rsidRDefault="00974E78" w:rsidP="00E96544">
            <w:pPr>
              <w:pStyle w:val="Default"/>
              <w:rPr>
                <w:sz w:val="22"/>
                <w:szCs w:val="22"/>
              </w:rPr>
            </w:pPr>
          </w:p>
          <w:p w14:paraId="24366185" w14:textId="77777777" w:rsidR="00974E78" w:rsidRPr="00931A33" w:rsidRDefault="00974E78" w:rsidP="00974E78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31A33">
              <w:rPr>
                <w:rFonts w:ascii="Times New Roman" w:hAnsi="Times New Roman" w:cs="Times New Roman"/>
                <w:sz w:val="22"/>
                <w:szCs w:val="22"/>
              </w:rPr>
              <w:t>________________ / ________________</w:t>
            </w:r>
          </w:p>
          <w:p w14:paraId="019504E6" w14:textId="77777777" w:rsidR="00974E78" w:rsidRPr="00931A33" w:rsidRDefault="00974E78" w:rsidP="00E96544">
            <w:pPr>
              <w:pStyle w:val="Default"/>
              <w:rPr>
                <w:sz w:val="22"/>
                <w:szCs w:val="22"/>
              </w:rPr>
            </w:pPr>
          </w:p>
          <w:p w14:paraId="0F5A0A7D" w14:textId="486B5A59" w:rsidR="006D73A8" w:rsidRPr="00931A33" w:rsidRDefault="006D73A8" w:rsidP="00E965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C511FA6" w14:textId="1816AB97" w:rsidR="006D73A8" w:rsidRPr="00931A33" w:rsidRDefault="006D73A8" w:rsidP="00E96544">
            <w:pPr>
              <w:spacing w:line="240" w:lineRule="auto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>Ф.И.О.  __________________________________</w:t>
            </w:r>
          </w:p>
          <w:p w14:paraId="1F37ECA9" w14:textId="26407D71" w:rsidR="006D73A8" w:rsidRPr="00931A33" w:rsidRDefault="006D73A8" w:rsidP="00E96544">
            <w:pPr>
              <w:spacing w:line="240" w:lineRule="auto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>Дата рождения ____________________________</w:t>
            </w:r>
          </w:p>
          <w:p w14:paraId="3F7EE291" w14:textId="782224CA" w:rsidR="006D73A8" w:rsidRPr="00931A33" w:rsidRDefault="006D73A8" w:rsidP="00E96544">
            <w:pPr>
              <w:spacing w:line="240" w:lineRule="auto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>Паспорт серии ____________ № _____________</w:t>
            </w:r>
          </w:p>
          <w:p w14:paraId="01C69FFC" w14:textId="39BE7BCB" w:rsidR="006D73A8" w:rsidRPr="00931A33" w:rsidRDefault="006D73A8" w:rsidP="00E96544">
            <w:pPr>
              <w:spacing w:line="240" w:lineRule="auto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>Выдан ___________________________________</w:t>
            </w:r>
          </w:p>
          <w:p w14:paraId="5B9FDE68" w14:textId="686A9A3D" w:rsidR="006D73A8" w:rsidRPr="00931A33" w:rsidRDefault="006D73A8" w:rsidP="00E96544">
            <w:pPr>
              <w:spacing w:line="240" w:lineRule="auto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>_________________________________________</w:t>
            </w:r>
          </w:p>
          <w:p w14:paraId="3BF428B7" w14:textId="44756CD4" w:rsidR="006D73A8" w:rsidRPr="00931A33" w:rsidRDefault="006D73A8" w:rsidP="00E96544">
            <w:pPr>
              <w:spacing w:line="240" w:lineRule="auto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>Дата выдачи ______________________________</w:t>
            </w:r>
          </w:p>
          <w:p w14:paraId="2394EB4B" w14:textId="11E9BF4E" w:rsidR="006D73A8" w:rsidRPr="00931A33" w:rsidRDefault="006D73A8" w:rsidP="00E96544">
            <w:pPr>
              <w:spacing w:line="240" w:lineRule="auto"/>
              <w:rPr>
                <w:bCs/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 xml:space="preserve"> </w:t>
            </w:r>
            <w:r w:rsidRPr="00931A33">
              <w:rPr>
                <w:bCs/>
                <w:kern w:val="0"/>
                <w:sz w:val="20"/>
              </w:rPr>
              <w:t>Адрес: __________________________________</w:t>
            </w:r>
          </w:p>
          <w:p w14:paraId="20CAC7BB" w14:textId="03EB5480" w:rsidR="006D73A8" w:rsidRPr="00931A33" w:rsidRDefault="006D73A8" w:rsidP="00E96544">
            <w:pPr>
              <w:spacing w:line="240" w:lineRule="auto"/>
              <w:rPr>
                <w:bCs/>
                <w:kern w:val="0"/>
                <w:sz w:val="20"/>
              </w:rPr>
            </w:pPr>
            <w:r w:rsidRPr="00931A33">
              <w:rPr>
                <w:bCs/>
                <w:kern w:val="0"/>
                <w:sz w:val="20"/>
              </w:rPr>
              <w:t>_________________________________________</w:t>
            </w:r>
          </w:p>
          <w:p w14:paraId="1E5D13D9" w14:textId="2C77AAB2" w:rsidR="006D73A8" w:rsidRPr="00931A33" w:rsidRDefault="006D73A8" w:rsidP="00E96544">
            <w:pPr>
              <w:spacing w:line="240" w:lineRule="auto"/>
              <w:rPr>
                <w:bCs/>
                <w:kern w:val="0"/>
                <w:sz w:val="20"/>
              </w:rPr>
            </w:pPr>
            <w:r w:rsidRPr="00931A33">
              <w:rPr>
                <w:bCs/>
                <w:kern w:val="0"/>
                <w:sz w:val="20"/>
              </w:rPr>
              <w:t>_________________________________________</w:t>
            </w:r>
          </w:p>
          <w:p w14:paraId="73CF272C" w14:textId="77777777" w:rsidR="006D73A8" w:rsidRPr="00931A33" w:rsidRDefault="006D73A8" w:rsidP="00E96544">
            <w:pPr>
              <w:spacing w:line="240" w:lineRule="auto"/>
              <w:rPr>
                <w:bCs/>
                <w:kern w:val="0"/>
                <w:sz w:val="20"/>
              </w:rPr>
            </w:pPr>
          </w:p>
          <w:p w14:paraId="6D1EBDCA" w14:textId="35C38A14" w:rsidR="006D73A8" w:rsidRPr="00931A33" w:rsidRDefault="006D73A8" w:rsidP="00E96544">
            <w:pPr>
              <w:spacing w:line="240" w:lineRule="auto"/>
              <w:rPr>
                <w:kern w:val="0"/>
                <w:sz w:val="20"/>
              </w:rPr>
            </w:pPr>
            <w:r w:rsidRPr="00931A33">
              <w:rPr>
                <w:kern w:val="0"/>
                <w:sz w:val="20"/>
              </w:rPr>
              <w:t>Телефон _________________________________</w:t>
            </w:r>
          </w:p>
          <w:p w14:paraId="2950206A" w14:textId="2A0C825B" w:rsidR="006D73A8" w:rsidRPr="00931A33" w:rsidRDefault="006D73A8" w:rsidP="006D73A8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1A3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931A33">
              <w:rPr>
                <w:rFonts w:ascii="Times New Roman" w:hAnsi="Times New Roman" w:cs="Times New Roman"/>
                <w:szCs w:val="22"/>
              </w:rPr>
              <w:t>-</w:t>
            </w:r>
            <w:r w:rsidRPr="00931A33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Pr="00931A33">
              <w:rPr>
                <w:rFonts w:ascii="Times New Roman" w:hAnsi="Times New Roman" w:cs="Times New Roman"/>
                <w:szCs w:val="22"/>
              </w:rPr>
              <w:t xml:space="preserve"> ____________________________________</w:t>
            </w:r>
          </w:p>
          <w:p w14:paraId="01F83EC1" w14:textId="77777777" w:rsidR="006D73A8" w:rsidRPr="00931A33" w:rsidRDefault="006D73A8" w:rsidP="00E96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2B8C2717" w14:textId="77777777" w:rsidR="006D73A8" w:rsidRPr="00931A33" w:rsidRDefault="006D73A8" w:rsidP="00E96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3AC460F2" w14:textId="77777777" w:rsidR="006D73A8" w:rsidRPr="00931A33" w:rsidRDefault="006D73A8" w:rsidP="00E96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1AC7E840" w14:textId="77777777" w:rsidR="006D73A8" w:rsidRPr="00931A33" w:rsidRDefault="006D73A8" w:rsidP="00E96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0225ABE8" w14:textId="77777777" w:rsidR="006D73A8" w:rsidRPr="00931A33" w:rsidRDefault="006D73A8" w:rsidP="00E96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7A408FC9" w14:textId="77777777" w:rsidR="006D73A8" w:rsidRPr="00931A33" w:rsidRDefault="006D73A8" w:rsidP="00E96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19D90E2E" w14:textId="77777777" w:rsidR="006D73A8" w:rsidRPr="00931A33" w:rsidRDefault="006D73A8" w:rsidP="00E965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59D712D4" w14:textId="0F66F6E1" w:rsidR="006D73A8" w:rsidRPr="00931A33" w:rsidRDefault="006D73A8" w:rsidP="00E965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7C19E024" w14:textId="0A32FBB6" w:rsidR="00102EDD" w:rsidRPr="00931A33" w:rsidRDefault="00102EDD" w:rsidP="00E965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60EF1F26" w14:textId="77777777" w:rsidR="00C17B17" w:rsidRPr="00931A33" w:rsidRDefault="00C17B17" w:rsidP="00E9654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2AFA3033" w14:textId="639C9FF7" w:rsidR="006D73A8" w:rsidRPr="00931A33" w:rsidRDefault="00974E78" w:rsidP="00E9654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31A3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6D73A8" w:rsidRPr="00931A33">
              <w:rPr>
                <w:rFonts w:ascii="Times New Roman" w:hAnsi="Times New Roman" w:cs="Times New Roman"/>
                <w:sz w:val="22"/>
                <w:szCs w:val="22"/>
              </w:rPr>
              <w:t>__________ / _______</w:t>
            </w:r>
            <w:r w:rsidRPr="00931A3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6D73A8" w:rsidRPr="00931A3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1C277000" w14:textId="30007CCE" w:rsidR="00974E78" w:rsidRPr="00931A33" w:rsidRDefault="00974E78" w:rsidP="00E9654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17DE8E" w14:textId="5975ED8F" w:rsidR="006D73A8" w:rsidRPr="00931A33" w:rsidRDefault="006D73A8" w:rsidP="00E9654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31A33">
              <w:rPr>
                <w:rFonts w:ascii="Times New Roman" w:hAnsi="Times New Roman" w:cs="Times New Roman"/>
                <w:sz w:val="22"/>
                <w:szCs w:val="22"/>
              </w:rPr>
              <w:t>«___»_________________ 20___ г.</w:t>
            </w:r>
          </w:p>
        </w:tc>
      </w:tr>
    </w:tbl>
    <w:p w14:paraId="7031D471" w14:textId="77777777" w:rsidR="00CE3D96" w:rsidRPr="00931A33" w:rsidRDefault="00CE3D96" w:rsidP="00CE3D96">
      <w:pPr>
        <w:pStyle w:val="13"/>
        <w:jc w:val="center"/>
        <w:rPr>
          <w:kern w:val="0"/>
          <w:sz w:val="20"/>
        </w:rPr>
      </w:pPr>
    </w:p>
    <w:sectPr w:rsidR="00CE3D96" w:rsidRPr="00931A33" w:rsidSect="009C3EA4">
      <w:headerReference w:type="default" r:id="rId7"/>
      <w:pgSz w:w="11906" w:h="16838"/>
      <w:pgMar w:top="993" w:right="849" w:bottom="1560" w:left="1276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AA9B" w14:textId="77777777" w:rsidR="00BE3283" w:rsidRDefault="00BE3283">
      <w:pPr>
        <w:spacing w:line="240" w:lineRule="auto"/>
      </w:pPr>
      <w:r>
        <w:separator/>
      </w:r>
    </w:p>
  </w:endnote>
  <w:endnote w:type="continuationSeparator" w:id="0">
    <w:p w14:paraId="42E2618D" w14:textId="77777777" w:rsidR="00BE3283" w:rsidRDefault="00BE3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9533" w14:textId="77777777" w:rsidR="00BE3283" w:rsidRDefault="00BE3283">
      <w:pPr>
        <w:spacing w:line="240" w:lineRule="auto"/>
      </w:pPr>
      <w:r>
        <w:separator/>
      </w:r>
    </w:p>
  </w:footnote>
  <w:footnote w:type="continuationSeparator" w:id="0">
    <w:p w14:paraId="546CF282" w14:textId="77777777" w:rsidR="00BE3283" w:rsidRDefault="00BE3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395330"/>
      <w:docPartObj>
        <w:docPartGallery w:val="Page Numbers (Top of Page)"/>
        <w:docPartUnique/>
      </w:docPartObj>
    </w:sdtPr>
    <w:sdtEndPr/>
    <w:sdtContent>
      <w:p w14:paraId="6F5383F9" w14:textId="57C98249" w:rsidR="009C3EA4" w:rsidRDefault="009C3EA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D3">
          <w:rPr>
            <w:noProof/>
          </w:rPr>
          <w:t>2</w:t>
        </w:r>
        <w:r>
          <w:fldChar w:fldCharType="end"/>
        </w:r>
      </w:p>
    </w:sdtContent>
  </w:sdt>
  <w:p w14:paraId="0562CB0E" w14:textId="77777777" w:rsidR="00DD0007" w:rsidRDefault="00DD00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1E9"/>
    <w:multiLevelType w:val="multilevel"/>
    <w:tmpl w:val="FA7AC86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9AA8C7"/>
    <w:rsid w:val="00013155"/>
    <w:rsid w:val="00013261"/>
    <w:rsid w:val="00037514"/>
    <w:rsid w:val="00046430"/>
    <w:rsid w:val="00061C10"/>
    <w:rsid w:val="00065235"/>
    <w:rsid w:val="000723B2"/>
    <w:rsid w:val="000B5A8D"/>
    <w:rsid w:val="000F4214"/>
    <w:rsid w:val="00102EDD"/>
    <w:rsid w:val="00103F1D"/>
    <w:rsid w:val="00120BD3"/>
    <w:rsid w:val="00121ACE"/>
    <w:rsid w:val="001248D2"/>
    <w:rsid w:val="001716D7"/>
    <w:rsid w:val="001774B1"/>
    <w:rsid w:val="00190450"/>
    <w:rsid w:val="002014CB"/>
    <w:rsid w:val="0024067E"/>
    <w:rsid w:val="00272D05"/>
    <w:rsid w:val="002F0961"/>
    <w:rsid w:val="00310AC4"/>
    <w:rsid w:val="0033110E"/>
    <w:rsid w:val="0033261C"/>
    <w:rsid w:val="00350561"/>
    <w:rsid w:val="00376E87"/>
    <w:rsid w:val="00382C55"/>
    <w:rsid w:val="003B5DD0"/>
    <w:rsid w:val="003C73D2"/>
    <w:rsid w:val="003D496D"/>
    <w:rsid w:val="00405C55"/>
    <w:rsid w:val="00414317"/>
    <w:rsid w:val="00427CB1"/>
    <w:rsid w:val="004553D7"/>
    <w:rsid w:val="00466DC1"/>
    <w:rsid w:val="004A43A2"/>
    <w:rsid w:val="004E310E"/>
    <w:rsid w:val="00511F20"/>
    <w:rsid w:val="00541A75"/>
    <w:rsid w:val="0054252F"/>
    <w:rsid w:val="00586A4E"/>
    <w:rsid w:val="005A3148"/>
    <w:rsid w:val="005A48F2"/>
    <w:rsid w:val="005D107D"/>
    <w:rsid w:val="005E3B40"/>
    <w:rsid w:val="00604419"/>
    <w:rsid w:val="00675334"/>
    <w:rsid w:val="006D1770"/>
    <w:rsid w:val="006D520C"/>
    <w:rsid w:val="006D73A8"/>
    <w:rsid w:val="006E6403"/>
    <w:rsid w:val="006F0398"/>
    <w:rsid w:val="007021EE"/>
    <w:rsid w:val="00712493"/>
    <w:rsid w:val="00737009"/>
    <w:rsid w:val="00741D0A"/>
    <w:rsid w:val="00773C68"/>
    <w:rsid w:val="00792D88"/>
    <w:rsid w:val="007C0DDE"/>
    <w:rsid w:val="007D1119"/>
    <w:rsid w:val="007D4E84"/>
    <w:rsid w:val="00800BDC"/>
    <w:rsid w:val="0084312F"/>
    <w:rsid w:val="008471B1"/>
    <w:rsid w:val="00862B06"/>
    <w:rsid w:val="008678E7"/>
    <w:rsid w:val="008759DF"/>
    <w:rsid w:val="00895DCC"/>
    <w:rsid w:val="008967F5"/>
    <w:rsid w:val="008A245E"/>
    <w:rsid w:val="008A6552"/>
    <w:rsid w:val="008B115F"/>
    <w:rsid w:val="008E1286"/>
    <w:rsid w:val="008E12C7"/>
    <w:rsid w:val="00931A33"/>
    <w:rsid w:val="00932FFD"/>
    <w:rsid w:val="009507F3"/>
    <w:rsid w:val="00957FDE"/>
    <w:rsid w:val="00961B0C"/>
    <w:rsid w:val="00974E78"/>
    <w:rsid w:val="009C3EA4"/>
    <w:rsid w:val="00A03B1E"/>
    <w:rsid w:val="00A11D98"/>
    <w:rsid w:val="00A45E5A"/>
    <w:rsid w:val="00A52A12"/>
    <w:rsid w:val="00A60D8E"/>
    <w:rsid w:val="00A64A27"/>
    <w:rsid w:val="00A75B13"/>
    <w:rsid w:val="00A84A95"/>
    <w:rsid w:val="00AA2B3B"/>
    <w:rsid w:val="00AA5704"/>
    <w:rsid w:val="00AD198C"/>
    <w:rsid w:val="00AF5DEF"/>
    <w:rsid w:val="00B00B0B"/>
    <w:rsid w:val="00B10941"/>
    <w:rsid w:val="00B119F2"/>
    <w:rsid w:val="00B166AA"/>
    <w:rsid w:val="00B17405"/>
    <w:rsid w:val="00B2283D"/>
    <w:rsid w:val="00B6011C"/>
    <w:rsid w:val="00B8517D"/>
    <w:rsid w:val="00B946D4"/>
    <w:rsid w:val="00BB2897"/>
    <w:rsid w:val="00BC027C"/>
    <w:rsid w:val="00BC1403"/>
    <w:rsid w:val="00BC5EC9"/>
    <w:rsid w:val="00BE3283"/>
    <w:rsid w:val="00C00765"/>
    <w:rsid w:val="00C13BE4"/>
    <w:rsid w:val="00C17B17"/>
    <w:rsid w:val="00C41749"/>
    <w:rsid w:val="00C4726D"/>
    <w:rsid w:val="00C77D4F"/>
    <w:rsid w:val="00CA255C"/>
    <w:rsid w:val="00CA6AC7"/>
    <w:rsid w:val="00CA787A"/>
    <w:rsid w:val="00CD3033"/>
    <w:rsid w:val="00CE3D96"/>
    <w:rsid w:val="00CF490F"/>
    <w:rsid w:val="00D260F7"/>
    <w:rsid w:val="00D43002"/>
    <w:rsid w:val="00D63938"/>
    <w:rsid w:val="00D75CB3"/>
    <w:rsid w:val="00D90905"/>
    <w:rsid w:val="00D915D2"/>
    <w:rsid w:val="00D9658E"/>
    <w:rsid w:val="00DB6A74"/>
    <w:rsid w:val="00DC0475"/>
    <w:rsid w:val="00DD0007"/>
    <w:rsid w:val="00E064D5"/>
    <w:rsid w:val="00E3001C"/>
    <w:rsid w:val="00E5565E"/>
    <w:rsid w:val="00E60F77"/>
    <w:rsid w:val="00E65250"/>
    <w:rsid w:val="00E73643"/>
    <w:rsid w:val="00E838B8"/>
    <w:rsid w:val="00EB4EC1"/>
    <w:rsid w:val="00ED244C"/>
    <w:rsid w:val="00EE64C2"/>
    <w:rsid w:val="00F13701"/>
    <w:rsid w:val="00FC582D"/>
    <w:rsid w:val="0483C2F7"/>
    <w:rsid w:val="0D9AA8C7"/>
    <w:rsid w:val="37747BEE"/>
    <w:rsid w:val="48BBD981"/>
    <w:rsid w:val="4EEB7ADF"/>
    <w:rsid w:val="5D6EE3FB"/>
    <w:rsid w:val="5D818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8655"/>
  <w15:docId w15:val="{7BC9BAE9-A93A-40C4-A788-0E90E9B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rFonts w:eastAsia="Times New Roman" w:cs="Times New Roman"/>
      <w:kern w:val="2"/>
      <w:sz w:val="24"/>
      <w:szCs w:val="20"/>
      <w:lang w:val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3z0">
    <w:name w:val="WW8Num3z0"/>
    <w:qFormat/>
    <w:rPr>
      <w:b w:val="0"/>
      <w:sz w:val="28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a3">
    <w:name w:val="???????? ????? ??????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1">
    <w:name w:val="???????? ????? ??????1"/>
    <w:qFormat/>
  </w:style>
  <w:style w:type="character" w:styleId="a4">
    <w:name w:val="page number"/>
    <w:basedOn w:val="10"/>
  </w:style>
  <w:style w:type="character" w:customStyle="1" w:styleId="12">
    <w:name w:val="????????? 1 ????"/>
    <w:qFormat/>
    <w:rPr>
      <w:b/>
      <w:sz w:val="24"/>
    </w:rPr>
  </w:style>
  <w:style w:type="character" w:customStyle="1" w:styleId="20">
    <w:name w:val="????????? 2 ????"/>
    <w:qFormat/>
    <w:rPr>
      <w:b/>
      <w:sz w:val="24"/>
    </w:rPr>
  </w:style>
  <w:style w:type="character" w:customStyle="1" w:styleId="30">
    <w:name w:val="????????? 3 ????"/>
    <w:qFormat/>
    <w:rPr>
      <w:rFonts w:ascii="Cambria" w:hAnsi="Cambria" w:cs="Cambria"/>
      <w:b/>
      <w:sz w:val="26"/>
    </w:rPr>
  </w:style>
  <w:style w:type="character" w:customStyle="1" w:styleId="a5">
    <w:name w:val="??????? ?????????? ????"/>
    <w:qFormat/>
    <w:rPr>
      <w:sz w:val="24"/>
    </w:rPr>
  </w:style>
  <w:style w:type="character" w:customStyle="1" w:styleId="a6">
    <w:name w:val="?????? ?????????? ????"/>
    <w:qFormat/>
    <w:rPr>
      <w:sz w:val="24"/>
    </w:rPr>
  </w:style>
  <w:style w:type="character" w:customStyle="1" w:styleId="a7">
    <w:name w:val="????? ??????? ????"/>
    <w:qFormat/>
    <w:rPr>
      <w:rFonts w:ascii="Tahoma" w:hAnsi="Tahoma" w:cs="Tahoma"/>
      <w:sz w:val="16"/>
    </w:rPr>
  </w:style>
  <w:style w:type="character" w:customStyle="1" w:styleId="a8">
    <w:name w:val="?????? ?????????"/>
    <w:qFormat/>
  </w:style>
  <w:style w:type="character" w:customStyle="1" w:styleId="a9">
    <w:name w:val="??????? ??????"/>
    <w:qFormat/>
    <w:rPr>
      <w:rFonts w:ascii="OpenSymbol" w:hAnsi="OpenSymbol" w:cs="OpenSymbol"/>
    </w:rPr>
  </w:style>
  <w:style w:type="character" w:customStyle="1" w:styleId="WW-">
    <w:name w:val="WW-?????? ?????????"/>
    <w:qFormat/>
  </w:style>
  <w:style w:type="character" w:customStyle="1" w:styleId="aa">
    <w:name w:val="Верхний колонтитул Знак"/>
    <w:uiPriority w:val="99"/>
    <w:qFormat/>
    <w:rPr>
      <w:szCs w:val="21"/>
    </w:rPr>
  </w:style>
  <w:style w:type="character" w:customStyle="1" w:styleId="ab">
    <w:name w:val="Нижний колонтитул Знак"/>
    <w:qFormat/>
    <w:rPr>
      <w:szCs w:val="21"/>
    </w:rPr>
  </w:style>
  <w:style w:type="character" w:customStyle="1" w:styleId="ac">
    <w:name w:val="Основной текст с отступом Знак"/>
    <w:qFormat/>
    <w:rPr>
      <w:rFonts w:eastAsia="Times New Roman" w:cs="Courier New"/>
      <w:kern w:val="0"/>
      <w:lang w:bidi="ar-SA"/>
    </w:rPr>
  </w:style>
  <w:style w:type="character" w:customStyle="1" w:styleId="ad">
    <w:name w:val="Символ нумерации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e">
    <w:name w:val="Текст выноски Знак"/>
    <w:qFormat/>
    <w:rPr>
      <w:rFonts w:ascii="Tahoma" w:hAnsi="Tahoma" w:cs="Mangal;Courier New"/>
      <w:kern w:val="2"/>
      <w:sz w:val="16"/>
      <w:szCs w:val="14"/>
      <w:lang w:bidi="hi-IN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SimSun;宋体" w:cs="Mangal;Courier New"/>
      <w:kern w:val="2"/>
      <w:sz w:val="24"/>
      <w:lang w:val="ru-RU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;Courier New"/>
      <w:i/>
      <w:iCs/>
      <w:szCs w:val="24"/>
    </w:rPr>
  </w:style>
  <w:style w:type="paragraph" w:customStyle="1" w:styleId="21">
    <w:name w:val="Название2"/>
    <w:basedOn w:val="Heading"/>
    <w:next w:val="af2"/>
    <w:qFormat/>
  </w:style>
  <w:style w:type="paragraph" w:styleId="af2">
    <w:name w:val="Subtitle"/>
    <w:basedOn w:val="14"/>
    <w:next w:val="af"/>
    <w:qFormat/>
    <w:pPr>
      <w:jc w:val="center"/>
    </w:pPr>
  </w:style>
  <w:style w:type="paragraph" w:customStyle="1" w:styleId="15">
    <w:name w:val="Указатель1"/>
    <w:basedOn w:val="a"/>
    <w:qFormat/>
    <w:pPr>
      <w:suppressLineNumbers/>
    </w:pPr>
    <w:rPr>
      <w:rFonts w:cs="Mangal;Courier New"/>
    </w:rPr>
  </w:style>
  <w:style w:type="paragraph" w:customStyle="1" w:styleId="af3">
    <w:name w:val="?????????"/>
    <w:basedOn w:val="a"/>
    <w:next w:val="af"/>
    <w:qFormat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f4">
    <w:name w:val="????????"/>
    <w:basedOn w:val="a"/>
    <w:qFormat/>
    <w:pPr>
      <w:suppressLineNumbers/>
      <w:spacing w:before="120" w:after="120"/>
    </w:pPr>
    <w:rPr>
      <w:i/>
    </w:rPr>
  </w:style>
  <w:style w:type="paragraph" w:customStyle="1" w:styleId="WW-0">
    <w:name w:val="WW-?????????"/>
    <w:basedOn w:val="a"/>
    <w:qFormat/>
    <w:pPr>
      <w:suppressLineNumbers/>
    </w:pPr>
  </w:style>
  <w:style w:type="paragraph" w:customStyle="1" w:styleId="WW-1">
    <w:name w:val="WW-?????????1"/>
    <w:basedOn w:val="a"/>
    <w:next w:val="af"/>
    <w:qFormat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2">
    <w:name w:val="WW-????????"/>
    <w:basedOn w:val="a"/>
    <w:qFormat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a"/>
    <w:qFormat/>
    <w:pPr>
      <w:suppressLineNumbers/>
    </w:pPr>
  </w:style>
  <w:style w:type="paragraph" w:customStyle="1" w:styleId="WW-11">
    <w:name w:val="WW-?????????11"/>
    <w:basedOn w:val="a"/>
    <w:next w:val="af"/>
    <w:qFormat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qFormat/>
    <w:pPr>
      <w:suppressLineNumbers/>
      <w:spacing w:before="120" w:after="120"/>
    </w:pPr>
    <w:rPr>
      <w:i/>
    </w:rPr>
  </w:style>
  <w:style w:type="paragraph" w:customStyle="1" w:styleId="WW-121">
    <w:name w:val="WW-?????????121"/>
    <w:basedOn w:val="a"/>
    <w:qFormat/>
    <w:pPr>
      <w:suppressLineNumbers/>
    </w:pPr>
  </w:style>
  <w:style w:type="paragraph" w:customStyle="1" w:styleId="16">
    <w:name w:val="????????1"/>
    <w:basedOn w:val="a"/>
    <w:qFormat/>
    <w:pPr>
      <w:suppressLineNumbers/>
      <w:spacing w:before="120" w:after="120"/>
    </w:pPr>
    <w:rPr>
      <w:i/>
    </w:rPr>
  </w:style>
  <w:style w:type="paragraph" w:customStyle="1" w:styleId="17">
    <w:name w:val="?????????1"/>
    <w:basedOn w:val="a"/>
    <w:qFormat/>
    <w:pPr>
      <w:suppressLineNumbers/>
    </w:pPr>
  </w:style>
  <w:style w:type="paragraph" w:styleId="af5">
    <w:name w:val="header"/>
    <w:basedOn w:val="13"/>
    <w:uiPriority w:val="99"/>
    <w:pPr>
      <w:tabs>
        <w:tab w:val="center" w:pos="4677"/>
        <w:tab w:val="right" w:pos="9355"/>
      </w:tabs>
    </w:pPr>
    <w:rPr>
      <w:szCs w:val="21"/>
    </w:rPr>
  </w:style>
  <w:style w:type="paragraph" w:customStyle="1" w:styleId="22">
    <w:name w:val="???????? ????? 22"/>
    <w:basedOn w:val="a"/>
    <w:qFormat/>
    <w:rPr>
      <w:b/>
    </w:rPr>
  </w:style>
  <w:style w:type="paragraph" w:styleId="af6">
    <w:name w:val="Body Text Indent"/>
    <w:basedOn w:val="13"/>
    <w:pPr>
      <w:widowControl/>
      <w:ind w:firstLine="567"/>
      <w:jc w:val="both"/>
      <w:textAlignment w:val="auto"/>
    </w:pPr>
    <w:rPr>
      <w:rFonts w:eastAsia="Times New Roman" w:cs="Courier New"/>
      <w:kern w:val="0"/>
      <w:lang w:bidi="ar-SA"/>
    </w:rPr>
  </w:style>
  <w:style w:type="paragraph" w:styleId="af7">
    <w:name w:val="footer"/>
    <w:basedOn w:val="13"/>
    <w:pPr>
      <w:tabs>
        <w:tab w:val="center" w:pos="4677"/>
        <w:tab w:val="right" w:pos="9355"/>
      </w:tabs>
    </w:pPr>
    <w:rPr>
      <w:szCs w:val="21"/>
    </w:rPr>
  </w:style>
  <w:style w:type="paragraph" w:customStyle="1" w:styleId="af8">
    <w:name w:val="????? ???????"/>
    <w:basedOn w:val="a"/>
    <w:qFormat/>
    <w:rPr>
      <w:rFonts w:ascii="Tahoma" w:hAnsi="Tahoma" w:cs="Tahoma"/>
      <w:sz w:val="16"/>
    </w:rPr>
  </w:style>
  <w:style w:type="paragraph" w:customStyle="1" w:styleId="af9">
    <w:name w:val="?????????? ???????"/>
    <w:basedOn w:val="a"/>
    <w:qFormat/>
    <w:pPr>
      <w:suppressLineNumbers/>
    </w:pPr>
  </w:style>
  <w:style w:type="paragraph" w:customStyle="1" w:styleId="afa">
    <w:name w:val="????????? ???????"/>
    <w:basedOn w:val="af9"/>
    <w:qFormat/>
    <w:pPr>
      <w:jc w:val="center"/>
    </w:pPr>
    <w:rPr>
      <w:b/>
    </w:rPr>
  </w:style>
  <w:style w:type="paragraph" w:customStyle="1" w:styleId="afb">
    <w:name w:val="?????????? ??????"/>
    <w:basedOn w:val="af"/>
    <w:qFormat/>
  </w:style>
  <w:style w:type="paragraph" w:customStyle="1" w:styleId="210">
    <w:name w:val="???????? ????? 21"/>
    <w:basedOn w:val="a"/>
    <w:qFormat/>
    <w:rPr>
      <w:b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  <w:textAlignment w:val="baseline"/>
    </w:pPr>
    <w:rPr>
      <w:rFonts w:ascii="Courier New" w:eastAsia="Arial" w:hAnsi="Courier New" w:cs="Courier New"/>
      <w:kern w:val="2"/>
      <w:szCs w:val="20"/>
      <w:lang w:val="ru-RU"/>
    </w:rPr>
  </w:style>
  <w:style w:type="paragraph" w:customStyle="1" w:styleId="WW-3">
    <w:name w:val="WW-?????????? ??????"/>
    <w:basedOn w:val="af"/>
    <w:qFormat/>
  </w:style>
  <w:style w:type="paragraph" w:customStyle="1" w:styleId="WW-13">
    <w:name w:val="WW-?????????? ??????1"/>
    <w:basedOn w:val="af"/>
    <w:qFormat/>
  </w:style>
  <w:style w:type="paragraph" w:customStyle="1" w:styleId="afc">
    <w:name w:val="Содержимое врезки"/>
    <w:basedOn w:val="af"/>
    <w:qFormat/>
  </w:style>
  <w:style w:type="paragraph" w:customStyle="1" w:styleId="211">
    <w:name w:val="Основной текст 21"/>
    <w:basedOn w:val="a"/>
    <w:qFormat/>
    <w:rPr>
      <w:b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Цитаты"/>
    <w:basedOn w:val="13"/>
    <w:qFormat/>
    <w:pPr>
      <w:widowControl/>
      <w:suppressAutoHyphens w:val="0"/>
      <w:autoSpaceDE w:val="0"/>
      <w:spacing w:before="100" w:after="100"/>
      <w:ind w:left="360" w:right="360"/>
      <w:textAlignment w:val="auto"/>
    </w:pPr>
    <w:rPr>
      <w:rFonts w:eastAsia="Times New Roman" w:cs="Times New Roman"/>
      <w:kern w:val="0"/>
      <w:sz w:val="20"/>
      <w:lang w:bidi="ar-SA"/>
    </w:rPr>
  </w:style>
  <w:style w:type="paragraph" w:styleId="aff">
    <w:name w:val="No Spacing"/>
    <w:qFormat/>
    <w:pPr>
      <w:suppressAutoHyphens/>
      <w:spacing w:line="100" w:lineRule="atLeast"/>
    </w:pPr>
    <w:rPr>
      <w:rFonts w:eastAsia="Times New Roman" w:cs="Courier New"/>
      <w:sz w:val="24"/>
      <w:lang w:val="ru-RU" w:bidi="ar-SA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Mangal;Courier New"/>
      <w:sz w:val="16"/>
      <w:szCs w:val="14"/>
    </w:rPr>
  </w:style>
  <w:style w:type="paragraph" w:customStyle="1" w:styleId="msonospacing0">
    <w:name w:val="msonospacing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f1">
    <w:name w:val="Normal (Web)"/>
    <w:basedOn w:val="a"/>
    <w:qFormat/>
    <w:pPr>
      <w:suppressAutoHyphens w:val="0"/>
      <w:spacing w:before="100" w:after="100" w:line="240" w:lineRule="auto"/>
      <w:textAlignment w:val="auto"/>
    </w:pPr>
    <w:rPr>
      <w:kern w:val="0"/>
      <w:szCs w:val="24"/>
      <w:lang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ff2">
    <w:name w:val="Strong"/>
    <w:basedOn w:val="a0"/>
    <w:uiPriority w:val="22"/>
    <w:qFormat/>
    <w:rsid w:val="00310AC4"/>
    <w:rPr>
      <w:b/>
      <w:bCs/>
    </w:rPr>
  </w:style>
  <w:style w:type="table" w:styleId="aff3">
    <w:name w:val="Table Grid"/>
    <w:basedOn w:val="a1"/>
    <w:uiPriority w:val="39"/>
    <w:rsid w:val="008B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73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character" w:styleId="aff4">
    <w:name w:val="Hyperlink"/>
    <w:basedOn w:val="a0"/>
    <w:uiPriority w:val="99"/>
    <w:unhideWhenUsed/>
    <w:rsid w:val="00332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zgd</dc:creator>
  <cp:lastModifiedBy>User</cp:lastModifiedBy>
  <cp:revision>40</cp:revision>
  <cp:lastPrinted>2022-01-27T08:28:00Z</cp:lastPrinted>
  <dcterms:created xsi:type="dcterms:W3CDTF">2021-11-01T09:54:00Z</dcterms:created>
  <dcterms:modified xsi:type="dcterms:W3CDTF">2022-01-31T07:05:00Z</dcterms:modified>
  <dc:language>en-US</dc:language>
</cp:coreProperties>
</file>